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B51" w:rsidRDefault="00EB7B51" w:rsidP="00EB7B51">
      <w:pPr>
        <w:pStyle w:val="Figure"/>
      </w:pPr>
      <w:r>
        <w:rPr>
          <w:noProof/>
        </w:rPr>
        <w:drawing>
          <wp:inline distT="0" distB="0" distL="0" distR="0">
            <wp:extent cx="5029200" cy="1866900"/>
            <wp:effectExtent l="19050" t="0" r="0" b="0"/>
            <wp:docPr id="1" name="Picture 1" descr="f:\dsbuildroot\wsommpguides\KOR\Art\SysCenter-OM-07\SysCenter-OM-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sbuildroot\wsommpguides\KOR\Art\SysCenter-OM-07\SysCenter-OM-0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B51" w:rsidRDefault="00EB7B51" w:rsidP="00EB7B51">
      <w:pPr>
        <w:pStyle w:val="TableSpacing"/>
      </w:pPr>
    </w:p>
    <w:p w:rsidR="00EB7B51" w:rsidRDefault="00EB7B51" w:rsidP="00EB7B51">
      <w:pPr>
        <w:pStyle w:val="DSTOC1-0"/>
      </w:pPr>
      <w:r>
        <w:t>Operations Manager 2007 R2용 Connectors 관리 팩 가이드</w:t>
      </w:r>
    </w:p>
    <w:p w:rsidR="00EB7B51" w:rsidRDefault="00EB7B51" w:rsidP="00EB7B51">
      <w:r>
        <w:t>Microsoft Corporation</w:t>
      </w:r>
    </w:p>
    <w:p w:rsidR="00EB7B51" w:rsidRDefault="00EB7B51" w:rsidP="00EB7B51">
      <w:r>
        <w:t>게시 날짜: 2009년 7월</w:t>
      </w:r>
    </w:p>
    <w:p w:rsidR="00EB7B51" w:rsidRDefault="00EB7B51" w:rsidP="00EB7B51">
      <w:r>
        <w:t xml:space="preserve">이 문서에 대한 의견이나 제안 사항은  </w:t>
      </w:r>
      <w:hyperlink r:id="rId8" w:history="1">
        <w:r>
          <w:rPr>
            <w:rStyle w:val="Hyperlink"/>
          </w:rPr>
          <w:t>momdocs@microsoft.com</w:t>
        </w:r>
      </w:hyperlink>
      <w:r>
        <w:t xml:space="preserve">으로 보내주십시오. 사용자 의견을 보내실 때는 관리 팩 가이드 이름도 함께 알려 주시기 바랍니다. </w:t>
      </w:r>
    </w:p>
    <w:p w:rsidR="00EB7B51" w:rsidRDefault="00EB7B51" w:rsidP="00EB7B51">
      <w:pPr>
        <w:pStyle w:val="DSTOC1-0"/>
        <w:sectPr w:rsidR="00EB7B51" w:rsidSect="00EB7B5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1440" w:right="1800" w:bottom="1440" w:left="1800" w:header="1440" w:footer="1440" w:gutter="0"/>
          <w:cols w:space="720"/>
          <w:docGrid w:linePitch="360"/>
        </w:sectPr>
      </w:pPr>
    </w:p>
    <w:p w:rsidR="00EB7B51" w:rsidRDefault="00EB7B51" w:rsidP="00EB7B51">
      <w:pPr>
        <w:pStyle w:val="DSTOC1-0"/>
      </w:pPr>
      <w:r>
        <w:lastRenderedPageBreak/>
        <w:t>저작권</w:t>
      </w:r>
    </w:p>
    <w:p w:rsidR="00EB7B51" w:rsidRDefault="00EB7B51" w:rsidP="00EB7B51">
      <w:r>
        <w:t>이 문서에 포함된 정보는 문서를 게시할 때 이러한 문제에 대한 Microsoft Corporation의 당시 관점을 나타냅니다.  Microsoft는 변화하는 시장 환경에 대처해야 하므로 본 문서의 정보를 Microsoft에서 책임지는 것으로 해석해서는 안 됩니다. Microsoft는 게시일 이후에 제공한 정보 일체에 대해 정확성을 보장하지 않습니다.</w:t>
      </w:r>
    </w:p>
    <w:p w:rsidR="00EB7B51" w:rsidRDefault="00EB7B51" w:rsidP="00EB7B51">
      <w:r>
        <w:t>이 문서는 정보 제공용으로만 사용됩니다.  Microsoft는 이 문서의 정보에 대해 명시적, 묵시적 또는 법적인 어떠한 보증도 하지 않습니다.</w:t>
      </w:r>
    </w:p>
    <w:p w:rsidR="00EB7B51" w:rsidRDefault="00EB7B51" w:rsidP="00EB7B51">
      <w:r>
        <w:t xml:space="preserve">해당 저작권법을 준수하는 것은 사용자의 책임입니다.  저작권에서의 권리와는 별도로 이 설명서의 어떠한 부분도 Microsoft Corporation의 명시적인 서면 승인 없이는 어떠한 형식이나 수단(전기적, 기계적, 복사기에 의한 복사, 디스크 복사 또는 다른 방법) 또는 목적으로도 복제되거나 검색 시스템에 저장 또는 도입되거나 전송될 수 없습니다. </w:t>
      </w:r>
    </w:p>
    <w:p w:rsidR="00EB7B51" w:rsidRDefault="00EB7B51" w:rsidP="00EB7B51">
      <w:r>
        <w:t>Microsoft가 이 설명서 본안에 관련된 특허권, 상표권, 저작권 또는 기타 지적 재산권 등을 보유할 수도 있습니다.  서면 사용권 계약에 따라 Microsoft로부터 귀하에게 명시적으로 제공된 권리 이외에, 이 설명서의 제공은 귀하에게 이러한 특허권, 상표권, 저작권 또는 기타 지적 소유권 등에 대한 어떠한 사용권도 허여하지 않습니다.</w:t>
      </w:r>
    </w:p>
    <w:p w:rsidR="00EB7B51" w:rsidRDefault="00EB7B51" w:rsidP="00EB7B51">
      <w:r>
        <w:t>다른 설명이 없는 한, 용례에 사용된 회사, 기관, 제품, 도메인 이름, 전자 메일 주소, 로고, 사람, 장소 및 이벤트 등은 실제 데이터가 아닙니다.  어떠한 실제 회사, 기관, 제품, 도메인 이름, 전자 메일 주소, 로고, 사람, 장소 또는 이벤트와도 연관시킬 의도가 없으며 그렇게 유추해서도 안 됩니다.</w:t>
      </w:r>
    </w:p>
    <w:p w:rsidR="00EB7B51" w:rsidRDefault="00EB7B51" w:rsidP="00EB7B51">
      <w:r>
        <w:t>?2009 Microsoft Corporation. All rights reserved.</w:t>
      </w:r>
    </w:p>
    <w:p w:rsidR="00EB7B51" w:rsidRDefault="00EB7B51" w:rsidP="00EB7B51">
      <w:r>
        <w:t>Microsoft, Active Directory, ActiveSync, Internet Explorer, JScript, SharePoint, SQL Server, Visio, Visual Basic, Visual Studio, Win32, Windows, Windows PowerShell, Windows Server 및 Windows Vista는 Microsoft 그룹 계열사의 상표입니다.</w:t>
      </w:r>
    </w:p>
    <w:p w:rsidR="00EB7B51" w:rsidRDefault="00EB7B51" w:rsidP="00EB7B51">
      <w:r>
        <w:t xml:space="preserve">다른 모든 상표는 해당 소유자의 재산입니다. </w:t>
      </w:r>
    </w:p>
    <w:p w:rsidR="00EB7B51" w:rsidRDefault="00EB7B51" w:rsidP="00EB7B51">
      <w:pPr>
        <w:pStyle w:val="DSTOC2-0"/>
      </w:pPr>
      <w:r>
        <w:t>수정 내역</w:t>
      </w:r>
    </w:p>
    <w:p w:rsidR="00EB7B51" w:rsidRDefault="00EB7B51" w:rsidP="00EB7B51">
      <w:pPr>
        <w:pStyle w:val="TableSpacing"/>
      </w:pPr>
    </w:p>
    <w:tbl>
      <w:tblPr>
        <w:tblStyle w:val="TablewithHeader"/>
        <w:tblW w:w="0" w:type="auto"/>
        <w:tblLook w:val="01E0"/>
      </w:tblPr>
      <w:tblGrid>
        <w:gridCol w:w="4406"/>
        <w:gridCol w:w="4406"/>
      </w:tblGrid>
      <w:tr w:rsidR="00EB7B51" w:rsidTr="00C57C84">
        <w:trPr>
          <w:cnfStyle w:val="100000000000"/>
        </w:trPr>
        <w:tc>
          <w:tcPr>
            <w:tcW w:w="4428" w:type="dxa"/>
          </w:tcPr>
          <w:p w:rsidR="00EB7B51" w:rsidRDefault="00EB7B51" w:rsidP="00C57C84">
            <w:r>
              <w:t>출시 날짜</w:t>
            </w:r>
          </w:p>
        </w:tc>
        <w:tc>
          <w:tcPr>
            <w:tcW w:w="4428" w:type="dxa"/>
          </w:tcPr>
          <w:p w:rsidR="00EB7B51" w:rsidRDefault="00EB7B51" w:rsidP="00C57C84">
            <w:r>
              <w:t>변경 내용</w:t>
            </w:r>
          </w:p>
        </w:tc>
      </w:tr>
      <w:tr w:rsidR="00EB7B51" w:rsidTr="00C57C84">
        <w:tc>
          <w:tcPr>
            <w:tcW w:w="4428" w:type="dxa"/>
          </w:tcPr>
          <w:p w:rsidR="00EB7B51" w:rsidRDefault="00EB7B51" w:rsidP="00C57C84">
            <w:r>
              <w:t>2009년 7월</w:t>
            </w:r>
          </w:p>
        </w:tc>
        <w:tc>
          <w:tcPr>
            <w:tcW w:w="4428" w:type="dxa"/>
          </w:tcPr>
          <w:p w:rsidR="00EB7B51" w:rsidRDefault="00EB7B51" w:rsidP="00C57C84">
            <w:r>
              <w:t>이 가이드의 원본 버전</w:t>
            </w:r>
          </w:p>
        </w:tc>
      </w:tr>
    </w:tbl>
    <w:p w:rsidR="00EB7B51" w:rsidRDefault="00EB7B51" w:rsidP="00EB7B51">
      <w:pPr>
        <w:pStyle w:val="TableSpacing"/>
      </w:pPr>
    </w:p>
    <w:p w:rsidR="00EB7B51" w:rsidRDefault="00EB7B51" w:rsidP="00EB7B51"/>
    <w:p w:rsidR="00EB7B51" w:rsidRDefault="00EB7B51" w:rsidP="00EB7B51">
      <w:pPr>
        <w:pStyle w:val="DSTOC1-0"/>
        <w:sectPr w:rsidR="00EB7B51" w:rsidSect="00EB7B51">
          <w:footerReference w:type="default" r:id="rId15"/>
          <w:pgSz w:w="12240" w:h="15840" w:code="1"/>
          <w:pgMar w:top="1440" w:right="1800" w:bottom="1440" w:left="1800" w:header="1440" w:footer="1440" w:gutter="0"/>
          <w:cols w:space="720"/>
          <w:docGrid w:linePitch="360"/>
        </w:sectPr>
      </w:pPr>
    </w:p>
    <w:p w:rsidR="00EB7B51" w:rsidRDefault="00EB7B51" w:rsidP="00EB7B51">
      <w:pPr>
        <w:pStyle w:val="DSTOC1-0"/>
      </w:pPr>
      <w:r>
        <w:lastRenderedPageBreak/>
        <w:t>내용</w:t>
      </w:r>
    </w:p>
    <w:p w:rsidR="00EB7B51" w:rsidRDefault="00EB7B51">
      <w:pPr>
        <w:pStyle w:val="TOC1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"1-5" \h </w:instrText>
      </w:r>
      <w:r>
        <w:fldChar w:fldCharType="separate"/>
      </w:r>
      <w:hyperlink w:anchor="_Toc237720561" w:history="1">
        <w:r w:rsidRPr="00E9001B">
          <w:rPr>
            <w:rStyle w:val="Hyperlink"/>
            <w:noProof/>
          </w:rPr>
          <w:t>Microsoft System Center Operations Manager 2007 R2</w:t>
        </w:r>
        <w:r w:rsidRPr="00E9001B">
          <w:rPr>
            <w:rStyle w:val="Hyperlink"/>
            <w:rFonts w:hint="eastAsia"/>
            <w:noProof/>
          </w:rPr>
          <w:t>용</w:t>
        </w:r>
        <w:r w:rsidRPr="00E9001B">
          <w:rPr>
            <w:rStyle w:val="Hyperlink"/>
            <w:noProof/>
          </w:rPr>
          <w:t xml:space="preserve"> Connectors </w:t>
        </w:r>
        <w:r w:rsidRPr="00E9001B">
          <w:rPr>
            <w:rStyle w:val="Hyperlink"/>
            <w:rFonts w:hint="eastAsia"/>
            <w:noProof/>
          </w:rPr>
          <w:t>관리</w:t>
        </w:r>
        <w:r w:rsidRPr="00E9001B">
          <w:rPr>
            <w:rStyle w:val="Hyperlink"/>
            <w:noProof/>
          </w:rPr>
          <w:t xml:space="preserve"> </w:t>
        </w:r>
        <w:r w:rsidRPr="00E9001B">
          <w:rPr>
            <w:rStyle w:val="Hyperlink"/>
            <w:rFonts w:hint="eastAsia"/>
            <w:noProof/>
          </w:rPr>
          <w:t>팩</w:t>
        </w:r>
        <w:r w:rsidRPr="00E9001B">
          <w:rPr>
            <w:rStyle w:val="Hyperlink"/>
            <w:noProof/>
          </w:rPr>
          <w:t xml:space="preserve"> </w:t>
        </w:r>
        <w:r w:rsidRPr="00E9001B">
          <w:rPr>
            <w:rStyle w:val="Hyperlink"/>
            <w:rFonts w:hint="eastAsia"/>
            <w:noProof/>
          </w:rPr>
          <w:t>가이드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_Toc237720561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hyperlink>
    </w:p>
    <w:p w:rsidR="00EB7B51" w:rsidRDefault="00EB7B51">
      <w:pPr>
        <w:pStyle w:val="TOC2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237720562" w:history="1">
        <w:r w:rsidRPr="00E9001B">
          <w:rPr>
            <w:rStyle w:val="Hyperlink"/>
            <w:noProof/>
          </w:rPr>
          <w:t xml:space="preserve">Connectors </w:t>
        </w:r>
        <w:r w:rsidRPr="00E9001B">
          <w:rPr>
            <w:rStyle w:val="Hyperlink"/>
            <w:rFonts w:hint="eastAsia"/>
            <w:noProof/>
          </w:rPr>
          <w:t>관리</w:t>
        </w:r>
        <w:r w:rsidRPr="00E9001B">
          <w:rPr>
            <w:rStyle w:val="Hyperlink"/>
            <w:noProof/>
          </w:rPr>
          <w:t xml:space="preserve"> </w:t>
        </w:r>
        <w:r w:rsidRPr="00E9001B">
          <w:rPr>
            <w:rStyle w:val="Hyperlink"/>
            <w:rFonts w:hint="eastAsia"/>
            <w:noProof/>
          </w:rPr>
          <w:t>팩</w:t>
        </w:r>
        <w:r w:rsidRPr="00E9001B">
          <w:rPr>
            <w:rStyle w:val="Hyperlink"/>
            <w:noProof/>
          </w:rPr>
          <w:t xml:space="preserve"> </w:t>
        </w:r>
        <w:r w:rsidRPr="00E9001B">
          <w:rPr>
            <w:rStyle w:val="Hyperlink"/>
            <w:rFonts w:hint="eastAsia"/>
            <w:noProof/>
          </w:rPr>
          <w:t>소개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_Toc237720562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hyperlink>
    </w:p>
    <w:p w:rsidR="00EB7B51" w:rsidRDefault="00EB7B51">
      <w:pPr>
        <w:pStyle w:val="TOC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237720563" w:history="1">
        <w:r w:rsidRPr="00E9001B">
          <w:rPr>
            <w:rStyle w:val="Hyperlink"/>
            <w:rFonts w:hint="eastAsia"/>
            <w:noProof/>
          </w:rPr>
          <w:t>문서</w:t>
        </w:r>
        <w:r w:rsidRPr="00E9001B">
          <w:rPr>
            <w:rStyle w:val="Hyperlink"/>
            <w:noProof/>
          </w:rPr>
          <w:t xml:space="preserve"> </w:t>
        </w:r>
        <w:r w:rsidRPr="00E9001B">
          <w:rPr>
            <w:rStyle w:val="Hyperlink"/>
            <w:rFonts w:hint="eastAsia"/>
            <w:noProof/>
          </w:rPr>
          <w:t>버전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_Toc237720563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hyperlink>
    </w:p>
    <w:p w:rsidR="00EB7B51" w:rsidRDefault="00EB7B51">
      <w:pPr>
        <w:pStyle w:val="TOC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237720564" w:history="1">
        <w:r w:rsidRPr="00E9001B">
          <w:rPr>
            <w:rStyle w:val="Hyperlink"/>
            <w:rFonts w:hint="eastAsia"/>
            <w:noProof/>
          </w:rPr>
          <w:t>최신</w:t>
        </w:r>
        <w:r w:rsidRPr="00E9001B">
          <w:rPr>
            <w:rStyle w:val="Hyperlink"/>
            <w:noProof/>
          </w:rPr>
          <w:t xml:space="preserve"> </w:t>
        </w:r>
        <w:r w:rsidRPr="00E9001B">
          <w:rPr>
            <w:rStyle w:val="Hyperlink"/>
            <w:rFonts w:hint="eastAsia"/>
            <w:noProof/>
          </w:rPr>
          <w:t>관리</w:t>
        </w:r>
        <w:r w:rsidRPr="00E9001B">
          <w:rPr>
            <w:rStyle w:val="Hyperlink"/>
            <w:noProof/>
          </w:rPr>
          <w:t xml:space="preserve"> </w:t>
        </w:r>
        <w:r w:rsidRPr="00E9001B">
          <w:rPr>
            <w:rStyle w:val="Hyperlink"/>
            <w:rFonts w:hint="eastAsia"/>
            <w:noProof/>
          </w:rPr>
          <w:t>팩</w:t>
        </w:r>
        <w:r w:rsidRPr="00E9001B">
          <w:rPr>
            <w:rStyle w:val="Hyperlink"/>
            <w:noProof/>
          </w:rPr>
          <w:t xml:space="preserve"> </w:t>
        </w:r>
        <w:r w:rsidRPr="00E9001B">
          <w:rPr>
            <w:rStyle w:val="Hyperlink"/>
            <w:rFonts w:hint="eastAsia"/>
            <w:noProof/>
          </w:rPr>
          <w:t>및</w:t>
        </w:r>
        <w:r w:rsidRPr="00E9001B">
          <w:rPr>
            <w:rStyle w:val="Hyperlink"/>
            <w:noProof/>
          </w:rPr>
          <w:t xml:space="preserve"> </w:t>
        </w:r>
        <w:r w:rsidRPr="00E9001B">
          <w:rPr>
            <w:rStyle w:val="Hyperlink"/>
            <w:rFonts w:hint="eastAsia"/>
            <w:noProof/>
          </w:rPr>
          <w:t>설명서</w:t>
        </w:r>
        <w:r w:rsidRPr="00E9001B">
          <w:rPr>
            <w:rStyle w:val="Hyperlink"/>
            <w:noProof/>
          </w:rPr>
          <w:t xml:space="preserve"> </w:t>
        </w:r>
        <w:r w:rsidRPr="00E9001B">
          <w:rPr>
            <w:rStyle w:val="Hyperlink"/>
            <w:rFonts w:hint="eastAsia"/>
            <w:noProof/>
          </w:rPr>
          <w:t>얻기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_Toc237720564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hyperlink>
    </w:p>
    <w:p w:rsidR="00EB7B51" w:rsidRDefault="00EB7B51">
      <w:pPr>
        <w:pStyle w:val="TOC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237720565" w:history="1">
        <w:r w:rsidRPr="00E9001B">
          <w:rPr>
            <w:rStyle w:val="Hyperlink"/>
            <w:rFonts w:hint="eastAsia"/>
            <w:noProof/>
          </w:rPr>
          <w:t>지원되는</w:t>
        </w:r>
        <w:r w:rsidRPr="00E9001B">
          <w:rPr>
            <w:rStyle w:val="Hyperlink"/>
            <w:noProof/>
          </w:rPr>
          <w:t xml:space="preserve"> </w:t>
        </w:r>
        <w:r w:rsidRPr="00E9001B">
          <w:rPr>
            <w:rStyle w:val="Hyperlink"/>
            <w:rFonts w:hint="eastAsia"/>
            <w:noProof/>
          </w:rPr>
          <w:t>구성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_Toc237720565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hyperlink>
    </w:p>
    <w:p w:rsidR="00EB7B51" w:rsidRDefault="00EB7B51">
      <w:pPr>
        <w:pStyle w:val="TOC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237720566" w:history="1">
        <w:r w:rsidRPr="00E9001B">
          <w:rPr>
            <w:rStyle w:val="Hyperlink"/>
            <w:rFonts w:hint="eastAsia"/>
            <w:noProof/>
          </w:rPr>
          <w:t>이</w:t>
        </w:r>
        <w:r w:rsidRPr="00E9001B">
          <w:rPr>
            <w:rStyle w:val="Hyperlink"/>
            <w:noProof/>
          </w:rPr>
          <w:t xml:space="preserve"> </w:t>
        </w:r>
        <w:r w:rsidRPr="00E9001B">
          <w:rPr>
            <w:rStyle w:val="Hyperlink"/>
            <w:rFonts w:hint="eastAsia"/>
            <w:noProof/>
          </w:rPr>
          <w:t>업데이트의</w:t>
        </w:r>
        <w:r w:rsidRPr="00E9001B">
          <w:rPr>
            <w:rStyle w:val="Hyperlink"/>
            <w:noProof/>
          </w:rPr>
          <w:t xml:space="preserve"> </w:t>
        </w:r>
        <w:r w:rsidRPr="00E9001B">
          <w:rPr>
            <w:rStyle w:val="Hyperlink"/>
            <w:rFonts w:hint="eastAsia"/>
            <w:noProof/>
          </w:rPr>
          <w:t>변경</w:t>
        </w:r>
        <w:r w:rsidRPr="00E9001B">
          <w:rPr>
            <w:rStyle w:val="Hyperlink"/>
            <w:noProof/>
          </w:rPr>
          <w:t xml:space="preserve"> </w:t>
        </w:r>
        <w:r w:rsidRPr="00E9001B">
          <w:rPr>
            <w:rStyle w:val="Hyperlink"/>
            <w:rFonts w:hint="eastAsia"/>
            <w:noProof/>
          </w:rPr>
          <w:t>내용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_Toc237720566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hyperlink>
    </w:p>
    <w:p w:rsidR="00EB7B51" w:rsidRDefault="00EB7B51">
      <w:pPr>
        <w:pStyle w:val="TOC1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237720567" w:history="1">
        <w:r w:rsidRPr="00E9001B">
          <w:rPr>
            <w:rStyle w:val="Hyperlink"/>
            <w:rFonts w:hint="eastAsia"/>
            <w:noProof/>
          </w:rPr>
          <w:t>시작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_Toc237720567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hyperlink>
    </w:p>
    <w:p w:rsidR="00EB7B51" w:rsidRDefault="00EB7B51">
      <w:pPr>
        <w:pStyle w:val="TOC2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237720568" w:history="1">
        <w:r w:rsidRPr="00E9001B">
          <w:rPr>
            <w:rStyle w:val="Hyperlink"/>
            <w:noProof/>
          </w:rPr>
          <w:t xml:space="preserve">Connector </w:t>
        </w:r>
        <w:r w:rsidRPr="00E9001B">
          <w:rPr>
            <w:rStyle w:val="Hyperlink"/>
            <w:rFonts w:hint="eastAsia"/>
            <w:noProof/>
          </w:rPr>
          <w:t>관리</w:t>
        </w:r>
        <w:r w:rsidRPr="00E9001B">
          <w:rPr>
            <w:rStyle w:val="Hyperlink"/>
            <w:noProof/>
          </w:rPr>
          <w:t xml:space="preserve"> </w:t>
        </w:r>
        <w:r w:rsidRPr="00E9001B">
          <w:rPr>
            <w:rStyle w:val="Hyperlink"/>
            <w:rFonts w:hint="eastAsia"/>
            <w:noProof/>
          </w:rPr>
          <w:t>팩</w:t>
        </w:r>
        <w:r w:rsidRPr="00E9001B">
          <w:rPr>
            <w:rStyle w:val="Hyperlink"/>
            <w:noProof/>
          </w:rPr>
          <w:t xml:space="preserve"> </w:t>
        </w:r>
        <w:r w:rsidRPr="00E9001B">
          <w:rPr>
            <w:rStyle w:val="Hyperlink"/>
            <w:rFonts w:hint="eastAsia"/>
            <w:noProof/>
          </w:rPr>
          <w:t>파일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_Toc237720568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hyperlink>
    </w:p>
    <w:p w:rsidR="00EB7B51" w:rsidRDefault="00EB7B51">
      <w:pPr>
        <w:pStyle w:val="TOC2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237720569" w:history="1">
        <w:r w:rsidRPr="00E9001B">
          <w:rPr>
            <w:rStyle w:val="Hyperlink"/>
            <w:noProof/>
          </w:rPr>
          <w:t xml:space="preserve">Connectors </w:t>
        </w:r>
        <w:r w:rsidRPr="00E9001B">
          <w:rPr>
            <w:rStyle w:val="Hyperlink"/>
            <w:rFonts w:hint="eastAsia"/>
            <w:noProof/>
          </w:rPr>
          <w:t>관리</w:t>
        </w:r>
        <w:r w:rsidRPr="00E9001B">
          <w:rPr>
            <w:rStyle w:val="Hyperlink"/>
            <w:noProof/>
          </w:rPr>
          <w:t xml:space="preserve"> </w:t>
        </w:r>
        <w:r w:rsidRPr="00E9001B">
          <w:rPr>
            <w:rStyle w:val="Hyperlink"/>
            <w:rFonts w:hint="eastAsia"/>
            <w:noProof/>
          </w:rPr>
          <w:t>팩</w:t>
        </w:r>
        <w:r w:rsidRPr="00E9001B">
          <w:rPr>
            <w:rStyle w:val="Hyperlink"/>
            <w:noProof/>
          </w:rPr>
          <w:t xml:space="preserve"> </w:t>
        </w:r>
        <w:r w:rsidRPr="00E9001B">
          <w:rPr>
            <w:rStyle w:val="Hyperlink"/>
            <w:rFonts w:hint="eastAsia"/>
            <w:noProof/>
          </w:rPr>
          <w:t>종속성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_Toc237720569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hyperlink>
    </w:p>
    <w:p w:rsidR="00EB7B51" w:rsidRDefault="00EB7B51">
      <w:pPr>
        <w:pStyle w:val="TOC1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237720570" w:history="1">
        <w:r w:rsidRPr="00E9001B">
          <w:rPr>
            <w:rStyle w:val="Hyperlink"/>
            <w:rFonts w:hint="eastAsia"/>
            <w:noProof/>
          </w:rPr>
          <w:t>관리</w:t>
        </w:r>
        <w:r w:rsidRPr="00E9001B">
          <w:rPr>
            <w:rStyle w:val="Hyperlink"/>
            <w:noProof/>
          </w:rPr>
          <w:t xml:space="preserve"> </w:t>
        </w:r>
        <w:r w:rsidRPr="00E9001B">
          <w:rPr>
            <w:rStyle w:val="Hyperlink"/>
            <w:rFonts w:hint="eastAsia"/>
            <w:noProof/>
          </w:rPr>
          <w:t>팩</w:t>
        </w:r>
        <w:r w:rsidRPr="00E9001B">
          <w:rPr>
            <w:rStyle w:val="Hyperlink"/>
            <w:noProof/>
          </w:rPr>
          <w:t xml:space="preserve"> </w:t>
        </w:r>
        <w:r w:rsidRPr="00E9001B">
          <w:rPr>
            <w:rStyle w:val="Hyperlink"/>
            <w:rFonts w:hint="eastAsia"/>
            <w:noProof/>
          </w:rPr>
          <w:t>작업</w:t>
        </w:r>
        <w:r w:rsidRPr="00E9001B">
          <w:rPr>
            <w:rStyle w:val="Hyperlink"/>
            <w:noProof/>
          </w:rPr>
          <w:t xml:space="preserve"> </w:t>
        </w:r>
        <w:r w:rsidRPr="00E9001B">
          <w:rPr>
            <w:rStyle w:val="Hyperlink"/>
            <w:rFonts w:hint="eastAsia"/>
            <w:noProof/>
          </w:rPr>
          <w:t>이해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_Toc237720570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hyperlink>
    </w:p>
    <w:p w:rsidR="00EB7B51" w:rsidRDefault="00EB7B51">
      <w:pPr>
        <w:pStyle w:val="TOC2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237720571" w:history="1">
        <w:r w:rsidRPr="00E9001B">
          <w:rPr>
            <w:rStyle w:val="Hyperlink"/>
            <w:rFonts w:hint="eastAsia"/>
            <w:noProof/>
          </w:rPr>
          <w:t>관리</w:t>
        </w:r>
        <w:r w:rsidRPr="00E9001B">
          <w:rPr>
            <w:rStyle w:val="Hyperlink"/>
            <w:noProof/>
          </w:rPr>
          <w:t xml:space="preserve"> </w:t>
        </w:r>
        <w:r w:rsidRPr="00E9001B">
          <w:rPr>
            <w:rStyle w:val="Hyperlink"/>
            <w:rFonts w:hint="eastAsia"/>
            <w:noProof/>
          </w:rPr>
          <w:t>팩에서</w:t>
        </w:r>
        <w:r w:rsidRPr="00E9001B">
          <w:rPr>
            <w:rStyle w:val="Hyperlink"/>
            <w:noProof/>
          </w:rPr>
          <w:t xml:space="preserve"> </w:t>
        </w:r>
        <w:r w:rsidRPr="00E9001B">
          <w:rPr>
            <w:rStyle w:val="Hyperlink"/>
            <w:rFonts w:hint="eastAsia"/>
            <w:noProof/>
          </w:rPr>
          <w:t>검색하는</w:t>
        </w:r>
        <w:r w:rsidRPr="00E9001B">
          <w:rPr>
            <w:rStyle w:val="Hyperlink"/>
            <w:noProof/>
          </w:rPr>
          <w:t xml:space="preserve"> </w:t>
        </w:r>
        <w:r w:rsidRPr="00E9001B">
          <w:rPr>
            <w:rStyle w:val="Hyperlink"/>
            <w:rFonts w:hint="eastAsia"/>
            <w:noProof/>
          </w:rPr>
          <w:t>개체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_Toc237720571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hyperlink>
    </w:p>
    <w:p w:rsidR="00EB7B51" w:rsidRDefault="00EB7B51">
      <w:pPr>
        <w:pStyle w:val="TOC2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237720572" w:history="1">
        <w:r w:rsidRPr="00E9001B">
          <w:rPr>
            <w:rStyle w:val="Hyperlink"/>
            <w:rFonts w:hint="eastAsia"/>
            <w:noProof/>
          </w:rPr>
          <w:t>클래스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_Toc237720572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hyperlink>
    </w:p>
    <w:p w:rsidR="00EB7B51" w:rsidRDefault="00EB7B51">
      <w:pPr>
        <w:pStyle w:val="TOC2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237720573" w:history="1">
        <w:r w:rsidRPr="00E9001B">
          <w:rPr>
            <w:rStyle w:val="Hyperlink"/>
            <w:noProof/>
          </w:rPr>
          <w:t xml:space="preserve">Operations Manager </w:t>
        </w:r>
        <w:r w:rsidRPr="00E9001B">
          <w:rPr>
            <w:rStyle w:val="Hyperlink"/>
            <w:rFonts w:hint="eastAsia"/>
            <w:noProof/>
          </w:rPr>
          <w:t>운영</w:t>
        </w:r>
        <w:r w:rsidRPr="00E9001B">
          <w:rPr>
            <w:rStyle w:val="Hyperlink"/>
            <w:noProof/>
          </w:rPr>
          <w:t xml:space="preserve"> </w:t>
        </w:r>
        <w:r w:rsidRPr="00E9001B">
          <w:rPr>
            <w:rStyle w:val="Hyperlink"/>
            <w:rFonts w:hint="eastAsia"/>
            <w:noProof/>
          </w:rPr>
          <w:t>콘솔에서</w:t>
        </w:r>
        <w:r w:rsidRPr="00E9001B">
          <w:rPr>
            <w:rStyle w:val="Hyperlink"/>
            <w:noProof/>
          </w:rPr>
          <w:t xml:space="preserve"> </w:t>
        </w:r>
        <w:r w:rsidRPr="00E9001B">
          <w:rPr>
            <w:rStyle w:val="Hyperlink"/>
            <w:rFonts w:hint="eastAsia"/>
            <w:noProof/>
          </w:rPr>
          <w:t>정보</w:t>
        </w:r>
        <w:r w:rsidRPr="00E9001B">
          <w:rPr>
            <w:rStyle w:val="Hyperlink"/>
            <w:noProof/>
          </w:rPr>
          <w:t xml:space="preserve"> </w:t>
        </w:r>
        <w:r w:rsidRPr="00E9001B">
          <w:rPr>
            <w:rStyle w:val="Hyperlink"/>
            <w:rFonts w:hint="eastAsia"/>
            <w:noProof/>
          </w:rPr>
          <w:t>보기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_Toc237720573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hyperlink>
    </w:p>
    <w:p w:rsidR="00EB7B51" w:rsidRDefault="00EB7B51">
      <w:pPr>
        <w:pStyle w:val="TOC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237720574" w:history="1">
        <w:r w:rsidRPr="00E9001B">
          <w:rPr>
            <w:rStyle w:val="Hyperlink"/>
            <w:rFonts w:hint="eastAsia"/>
            <w:noProof/>
          </w:rPr>
          <w:t>모니터링</w:t>
        </w:r>
        <w:r w:rsidRPr="00E9001B">
          <w:rPr>
            <w:rStyle w:val="Hyperlink"/>
            <w:noProof/>
          </w:rPr>
          <w:t xml:space="preserve"> </w:t>
        </w:r>
        <w:r w:rsidRPr="00E9001B">
          <w:rPr>
            <w:rStyle w:val="Hyperlink"/>
            <w:rFonts w:hint="eastAsia"/>
            <w:noProof/>
          </w:rPr>
          <w:t>창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_Toc237720574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hyperlink>
    </w:p>
    <w:p w:rsidR="00EB7B51" w:rsidRDefault="00EB7B51">
      <w:pPr>
        <w:pStyle w:val="TOC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237720575" w:history="1">
        <w:r w:rsidRPr="00E9001B">
          <w:rPr>
            <w:rStyle w:val="Hyperlink"/>
            <w:rFonts w:hint="eastAsia"/>
            <w:noProof/>
          </w:rPr>
          <w:t>관리</w:t>
        </w:r>
        <w:r w:rsidRPr="00E9001B">
          <w:rPr>
            <w:rStyle w:val="Hyperlink"/>
            <w:noProof/>
          </w:rPr>
          <w:t xml:space="preserve"> </w:t>
        </w:r>
        <w:r w:rsidRPr="00E9001B">
          <w:rPr>
            <w:rStyle w:val="Hyperlink"/>
            <w:rFonts w:hint="eastAsia"/>
            <w:noProof/>
          </w:rPr>
          <w:t>창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_Toc237720575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hyperlink>
    </w:p>
    <w:p w:rsidR="00EB7B51" w:rsidRDefault="00EB7B51">
      <w:pPr>
        <w:pStyle w:val="TOC2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237720576" w:history="1">
        <w:r w:rsidRPr="00E9001B">
          <w:rPr>
            <w:rStyle w:val="Hyperlink"/>
            <w:rFonts w:hint="eastAsia"/>
            <w:noProof/>
          </w:rPr>
          <w:t>주요</w:t>
        </w:r>
        <w:r w:rsidRPr="00E9001B">
          <w:rPr>
            <w:rStyle w:val="Hyperlink"/>
            <w:noProof/>
          </w:rPr>
          <w:t xml:space="preserve"> </w:t>
        </w:r>
        <w:r w:rsidRPr="00E9001B">
          <w:rPr>
            <w:rStyle w:val="Hyperlink"/>
            <w:rFonts w:hint="eastAsia"/>
            <w:noProof/>
          </w:rPr>
          <w:t>모니터링</w:t>
        </w:r>
        <w:r w:rsidRPr="00E9001B">
          <w:rPr>
            <w:rStyle w:val="Hyperlink"/>
            <w:noProof/>
          </w:rPr>
          <w:t xml:space="preserve"> </w:t>
        </w:r>
        <w:r w:rsidRPr="00E9001B">
          <w:rPr>
            <w:rStyle w:val="Hyperlink"/>
            <w:rFonts w:hint="eastAsia"/>
            <w:noProof/>
          </w:rPr>
          <w:t>시나리오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_Toc237720576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hyperlink>
    </w:p>
    <w:p w:rsidR="00EB7B51" w:rsidRDefault="00EB7B51">
      <w:pPr>
        <w:pStyle w:val="TOC2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237720577" w:history="1">
        <w:r w:rsidRPr="00E9001B">
          <w:rPr>
            <w:rStyle w:val="Hyperlink"/>
            <w:rFonts w:hint="eastAsia"/>
            <w:noProof/>
          </w:rPr>
          <w:t>모니터링</w:t>
        </w:r>
        <w:r w:rsidRPr="00E9001B">
          <w:rPr>
            <w:rStyle w:val="Hyperlink"/>
            <w:noProof/>
          </w:rPr>
          <w:t xml:space="preserve"> </w:t>
        </w:r>
        <w:r w:rsidRPr="00E9001B">
          <w:rPr>
            <w:rStyle w:val="Hyperlink"/>
            <w:rFonts w:hint="eastAsia"/>
            <w:noProof/>
          </w:rPr>
          <w:t>대상</w:t>
        </w:r>
        <w:r w:rsidRPr="00E9001B">
          <w:rPr>
            <w:rStyle w:val="Hyperlink"/>
            <w:noProof/>
          </w:rPr>
          <w:t xml:space="preserve"> </w:t>
        </w:r>
        <w:r w:rsidRPr="00E9001B">
          <w:rPr>
            <w:rStyle w:val="Hyperlink"/>
            <w:rFonts w:hint="eastAsia"/>
            <w:noProof/>
          </w:rPr>
          <w:t>개체를</w:t>
        </w:r>
        <w:r w:rsidRPr="00E9001B">
          <w:rPr>
            <w:rStyle w:val="Hyperlink"/>
            <w:noProof/>
          </w:rPr>
          <w:t xml:space="preserve"> </w:t>
        </w:r>
        <w:r w:rsidRPr="00E9001B">
          <w:rPr>
            <w:rStyle w:val="Hyperlink"/>
            <w:rFonts w:hint="eastAsia"/>
            <w:noProof/>
          </w:rPr>
          <w:t>유지</w:t>
        </w:r>
        <w:r w:rsidRPr="00E9001B">
          <w:rPr>
            <w:rStyle w:val="Hyperlink"/>
            <w:noProof/>
          </w:rPr>
          <w:t xml:space="preserve"> </w:t>
        </w:r>
        <w:r w:rsidRPr="00E9001B">
          <w:rPr>
            <w:rStyle w:val="Hyperlink"/>
            <w:rFonts w:hint="eastAsia"/>
            <w:noProof/>
          </w:rPr>
          <w:t>관리</w:t>
        </w:r>
        <w:r w:rsidRPr="00E9001B">
          <w:rPr>
            <w:rStyle w:val="Hyperlink"/>
            <w:noProof/>
          </w:rPr>
          <w:t xml:space="preserve"> </w:t>
        </w:r>
        <w:r w:rsidRPr="00E9001B">
          <w:rPr>
            <w:rStyle w:val="Hyperlink"/>
            <w:rFonts w:hint="eastAsia"/>
            <w:noProof/>
          </w:rPr>
          <w:t>모드에</w:t>
        </w:r>
        <w:r w:rsidRPr="00E9001B">
          <w:rPr>
            <w:rStyle w:val="Hyperlink"/>
            <w:noProof/>
          </w:rPr>
          <w:t xml:space="preserve"> </w:t>
        </w:r>
        <w:r w:rsidRPr="00E9001B">
          <w:rPr>
            <w:rStyle w:val="Hyperlink"/>
            <w:rFonts w:hint="eastAsia"/>
            <w:noProof/>
          </w:rPr>
          <w:t>두는</w:t>
        </w:r>
        <w:r w:rsidRPr="00E9001B">
          <w:rPr>
            <w:rStyle w:val="Hyperlink"/>
            <w:noProof/>
          </w:rPr>
          <w:t xml:space="preserve"> </w:t>
        </w:r>
        <w:r w:rsidRPr="00E9001B">
          <w:rPr>
            <w:rStyle w:val="Hyperlink"/>
            <w:rFonts w:hint="eastAsia"/>
            <w:noProof/>
          </w:rPr>
          <w:t>방법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_Toc237720577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hyperlink>
    </w:p>
    <w:p w:rsidR="00EB7B51" w:rsidRDefault="00EB7B51" w:rsidP="00EB7B51">
      <w:pPr>
        <w:sectPr w:rsidR="00EB7B51" w:rsidSect="00EB7B51">
          <w:footerReference w:type="default" r:id="rId16"/>
          <w:type w:val="oddPage"/>
          <w:pgSz w:w="12240" w:h="15840" w:code="1"/>
          <w:pgMar w:top="1440" w:right="1800" w:bottom="1440" w:left="1800" w:header="1440" w:footer="1440" w:gutter="0"/>
          <w:cols w:space="720"/>
          <w:docGrid w:linePitch="360"/>
        </w:sectPr>
      </w:pPr>
      <w:r>
        <w:fldChar w:fldCharType="end"/>
      </w:r>
    </w:p>
    <w:p w:rsidR="00EB7B51" w:rsidRDefault="00EB7B51">
      <w:pPr>
        <w:pStyle w:val="Heading1"/>
      </w:pPr>
      <w:bookmarkStart w:id="0" w:name="_Toc237720561"/>
      <w:r>
        <w:lastRenderedPageBreak/>
        <w:t>Microsoft System Center Operations Manager 2007 R2용 Connectors 관리 팩 가이드</w:t>
      </w:r>
      <w:bookmarkStart w:id="1" w:name="zad21e8ac1f874fa2aabbddcab05d964f"/>
      <w:bookmarkEnd w:id="1"/>
      <w:bookmarkEnd w:id="0"/>
    </w:p>
    <w:p w:rsidR="00EB7B51" w:rsidRDefault="00EB7B51">
      <w:r>
        <w:t>Operations Manager 2007 R2 Connectors 관리 팩에는 커넥터 서비스 검색, 커넥터 서비스에 대한 경고를 생성할 규칙 및 설치된 Connector의 상태를 모니터링하는 데 대한 기술 정보가 포함되어 있습니다. 이 정보는 커넥터 오류 또는 기타 커넥터 상태 문제를 해결하는 데 유용한 기술적 기초를 제공합니다.</w:t>
      </w:r>
    </w:p>
    <w:p w:rsidR="00EB7B51" w:rsidRDefault="00EB7B51">
      <w:r>
        <w:t>Operations Manager 2007 R2 Connectors 관리자는 Connectors 관리 팩을 사용하여 특정 커넥터 문제 및 오류에 대한 알림을 신속하게 받을 수 있습니다.</w:t>
      </w:r>
    </w:p>
    <w:p w:rsidR="00EB7B51" w:rsidRDefault="00EB7B51">
      <w:pPr>
        <w:pStyle w:val="Heading2"/>
      </w:pPr>
      <w:bookmarkStart w:id="2" w:name="_Toc237720562"/>
      <w:r>
        <w:t>Connectors 관리 팩 소개</w:t>
      </w:r>
      <w:bookmarkEnd w:id="2"/>
    </w:p>
    <w:p w:rsidR="00EB7B51" w:rsidRDefault="00EB7B51">
      <w:r>
        <w:t>이 가이드에서는 모든 opsmgrshortname용 Microsoft Connectors에 대한 모든 관리 팩을 다룹니다. 공용 라이브러리 관리 팩과 Connector 관련 관리 팩은 설치된 각 커넥터에 대해 설치됩니다. 특정 커넥터에 대한 관리 팩은 서로 매우 유사하며 모두 커넥터의 공용 라이브러리 관리 팩에 종속되어 있습니다. 각 Connector 관련 관리 팩은 이러한 특정 커넥터 서비스의 검색을 모니터링합니다. 커넥터 공용 라이브러리 관리 팩에는 커넥터 경고를 모니터링하는 모든 커넥터 서비스에 공통적인 규칙이 포함되어 있습니다.</w:t>
      </w:r>
    </w:p>
    <w:p w:rsidR="00EB7B51" w:rsidRDefault="00EB7B51">
      <w:r>
        <w:t>공용 라이브러리 관리 팩은 첫 번째 커넥터 UI 설치와 함께 설치된 후 해당 opsmgrshortname 관리 그룹의 커넥터 후속 설치에서 다시 설치되지 않습니다. Connector 관련 관리 팩은 다음과 같이 현재 지원되는 Microsoft Connectors와 함께 설치됩니다.</w:t>
      </w:r>
    </w:p>
    <w:p w:rsidR="00EB7B51" w:rsidRDefault="00EB7B51" w:rsidP="00EB7B51">
      <w:pPr>
        <w:pStyle w:val="BulletedList1"/>
        <w:numPr>
          <w:ilvl w:val="0"/>
          <w:numId w:val="0"/>
        </w:numPr>
        <w:tabs>
          <w:tab w:val="left" w:pos="360"/>
        </w:tabs>
        <w:ind w:left="360" w:hanging="360"/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>
        <w:t>BMC Remedy ARS Connector</w:t>
      </w:r>
    </w:p>
    <w:p w:rsidR="00EB7B51" w:rsidRDefault="00EB7B51" w:rsidP="00EB7B51">
      <w:pPr>
        <w:pStyle w:val="BulletedList1"/>
        <w:numPr>
          <w:ilvl w:val="0"/>
          <w:numId w:val="0"/>
        </w:numPr>
        <w:tabs>
          <w:tab w:val="left" w:pos="360"/>
        </w:tabs>
        <w:ind w:left="360" w:hanging="360"/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>
        <w:t>HP Operations Manager Connector(이전에는 HP OpenView Operations)</w:t>
      </w:r>
    </w:p>
    <w:p w:rsidR="00EB7B51" w:rsidRDefault="00EB7B51" w:rsidP="00EB7B51">
      <w:pPr>
        <w:pStyle w:val="BulletedList1"/>
        <w:numPr>
          <w:ilvl w:val="0"/>
          <w:numId w:val="0"/>
        </w:numPr>
        <w:tabs>
          <w:tab w:val="left" w:pos="360"/>
        </w:tabs>
        <w:ind w:left="360" w:hanging="360"/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>
        <w:t>IBM Tivoli Enterprise Console Connector</w:t>
      </w:r>
    </w:p>
    <w:p w:rsidR="00EB7B51" w:rsidRDefault="00EB7B51" w:rsidP="00EB7B51">
      <w:pPr>
        <w:pStyle w:val="BulletedList1"/>
        <w:numPr>
          <w:ilvl w:val="0"/>
          <w:numId w:val="0"/>
        </w:numPr>
        <w:tabs>
          <w:tab w:val="left" w:pos="360"/>
        </w:tabs>
        <w:ind w:left="360" w:hanging="360"/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>
        <w:t>Universal Connector</w:t>
      </w:r>
    </w:p>
    <w:p w:rsidR="00EB7B51" w:rsidRDefault="00EB7B51">
      <w:pPr>
        <w:pStyle w:val="Heading3"/>
      </w:pPr>
      <w:bookmarkStart w:id="3" w:name="_Toc237720563"/>
      <w:r>
        <w:t>문서 버전</w:t>
      </w:r>
      <w:bookmarkEnd w:id="3"/>
    </w:p>
    <w:p w:rsidR="00EB7B51" w:rsidRDefault="00EB7B51">
      <w:r>
        <w:t>이 가이드는 Operations Manager 2007 R2 관리 팩을 기반으로 작성되었습니다.</w:t>
      </w:r>
    </w:p>
    <w:p w:rsidR="00EB7B51" w:rsidRDefault="00EB7B51">
      <w:pPr>
        <w:pStyle w:val="Heading3"/>
      </w:pPr>
      <w:bookmarkStart w:id="4" w:name="_Toc237720564"/>
      <w:r>
        <w:t>최신 관리 팩 및 설명서 얻기</w:t>
      </w:r>
      <w:bookmarkEnd w:id="4"/>
    </w:p>
    <w:p w:rsidR="00EB7B51" w:rsidRDefault="00EB7B51">
      <w:r>
        <w:t>Operations Manager 2007 R2 Connectors 관리 팩과 이 설명서는 Connector 설치 원본에서 찾을 수 있습니다.</w:t>
      </w:r>
    </w:p>
    <w:p w:rsidR="00EB7B51" w:rsidRDefault="00EB7B51">
      <w:r>
        <w:t xml:space="preserve">전체 제품 출시 후에는 </w:t>
      </w:r>
      <w:hyperlink r:id="rId17" w:history="1">
        <w:r>
          <w:rPr>
            <w:rStyle w:val="Hyperlink"/>
          </w:rPr>
          <w:t>System Center Operations Manager 2007 Catalog(System Center Operations Manager 2007 카탈로그)</w:t>
        </w:r>
      </w:hyperlink>
      <w:r>
        <w:t xml:space="preserve"> (http://go.microsoft.com/fwlink/?LinkId=82105)에서 Operations Manager 2007 R2 Connectors 관리 팩을 다운로드할 수 있습니다.</w:t>
      </w:r>
    </w:p>
    <w:p w:rsidR="00EB7B51" w:rsidRDefault="00EB7B51">
      <w:pPr>
        <w:pStyle w:val="Heading3"/>
      </w:pPr>
      <w:bookmarkStart w:id="5" w:name="_Toc237720565"/>
      <w:r>
        <w:lastRenderedPageBreak/>
        <w:t>지원되는 구성</w:t>
      </w:r>
      <w:bookmarkEnd w:id="5"/>
    </w:p>
    <w:p w:rsidR="00EB7B51" w:rsidRDefault="00EB7B51">
      <w:r>
        <w:t>Operations Manager 2007 R2 Connectors 관리 팩은 다음과 같은 구성을 지원합니다.</w:t>
      </w:r>
    </w:p>
    <w:p w:rsidR="00EB7B51" w:rsidRDefault="00EB7B51" w:rsidP="00EB7B51">
      <w:pPr>
        <w:pStyle w:val="BulletedList1"/>
        <w:numPr>
          <w:ilvl w:val="0"/>
          <w:numId w:val="0"/>
        </w:numPr>
        <w:tabs>
          <w:tab w:val="left" w:pos="360"/>
        </w:tabs>
        <w:ind w:left="360" w:hanging="360"/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>
        <w:t>다음 운영 체제에 배포된 Operations Manager 2007 R2 Connectors</w:t>
      </w:r>
    </w:p>
    <w:p w:rsidR="00EB7B51" w:rsidRDefault="00EB7B51" w:rsidP="00EB7B51">
      <w:pPr>
        <w:pStyle w:val="BulletedList2"/>
        <w:numPr>
          <w:ilvl w:val="0"/>
          <w:numId w:val="0"/>
        </w:numPr>
        <w:tabs>
          <w:tab w:val="left" w:pos="720"/>
        </w:tabs>
        <w:ind w:left="720" w:hanging="360"/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>
        <w:t>Windows Server 2003</w:t>
      </w:r>
    </w:p>
    <w:p w:rsidR="00EB7B51" w:rsidRDefault="00EB7B51" w:rsidP="00EB7B51">
      <w:pPr>
        <w:pStyle w:val="BulletedList2"/>
        <w:numPr>
          <w:ilvl w:val="0"/>
          <w:numId w:val="0"/>
        </w:numPr>
        <w:tabs>
          <w:tab w:val="left" w:pos="720"/>
        </w:tabs>
        <w:ind w:left="720" w:hanging="360"/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>
        <w:t>x86 기반 컴퓨터의 Windows Server 2008</w:t>
      </w:r>
    </w:p>
    <w:p w:rsidR="00EB7B51" w:rsidRDefault="00EB7B51" w:rsidP="00EB7B51">
      <w:pPr>
        <w:pStyle w:val="BulletedList2"/>
        <w:numPr>
          <w:ilvl w:val="0"/>
          <w:numId w:val="0"/>
        </w:numPr>
        <w:tabs>
          <w:tab w:val="left" w:pos="720"/>
        </w:tabs>
        <w:ind w:left="720" w:hanging="360"/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>
        <w:t>Windows Server 2008 64비트 버전</w:t>
      </w:r>
    </w:p>
    <w:p w:rsidR="00EB7B51" w:rsidRDefault="00EB7B51" w:rsidP="00EB7B51">
      <w:pPr>
        <w:pStyle w:val="BulletedList2"/>
        <w:numPr>
          <w:ilvl w:val="0"/>
          <w:numId w:val="0"/>
        </w:numPr>
        <w:tabs>
          <w:tab w:val="left" w:pos="720"/>
        </w:tabs>
        <w:ind w:left="720" w:hanging="360"/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>
        <w:t>Windows Server 2008 for Itanium-Based Systems</w:t>
      </w:r>
    </w:p>
    <w:p w:rsidR="00EB7B51" w:rsidRDefault="00EB7B51">
      <w:pPr>
        <w:pStyle w:val="Heading3"/>
      </w:pPr>
      <w:bookmarkStart w:id="6" w:name="_Toc237720566"/>
      <w:r>
        <w:t>이 업데이트의 변경 내용</w:t>
      </w:r>
      <w:bookmarkEnd w:id="6"/>
    </w:p>
    <w:p w:rsidR="00EB7B51" w:rsidRDefault="00EB7B51">
      <w:r>
        <w:t>Connectors 관리 팩의 2009년 4월 RC 베타 버전에는 다음 변경 내용이 포함되어 있습니다.</w:t>
      </w:r>
    </w:p>
    <w:p w:rsidR="00EB7B51" w:rsidRDefault="00EB7B51" w:rsidP="00EB7B51">
      <w:pPr>
        <w:pStyle w:val="BulletedList1"/>
        <w:numPr>
          <w:ilvl w:val="0"/>
          <w:numId w:val="0"/>
        </w:numPr>
        <w:tabs>
          <w:tab w:val="left" w:pos="360"/>
        </w:tabs>
        <w:ind w:left="360" w:hanging="360"/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>
        <w:t>자동 설치 및 Connectors 관리 팩 가져오기가 포함된 모든 Connector에 대한 단일 설치 관리자</w:t>
      </w:r>
    </w:p>
    <w:p w:rsidR="00EB7B51" w:rsidRDefault="00EB7B51" w:rsidP="00EB7B51">
      <w:pPr>
        <w:pStyle w:val="BulletedList1"/>
        <w:numPr>
          <w:ilvl w:val="0"/>
          <w:numId w:val="0"/>
        </w:numPr>
        <w:tabs>
          <w:tab w:val="left" w:pos="360"/>
        </w:tabs>
        <w:ind w:left="360" w:hanging="360"/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>
        <w:t>모든 Connectors 관리 팩의 부모 관리 팩으로 사용할 수 있는 단일 커넥터 공용 라이브러리 관리 팩</w:t>
      </w:r>
    </w:p>
    <w:p w:rsidR="00EB7B51" w:rsidRDefault="00EB7B51" w:rsidP="00EB7B51">
      <w:pPr>
        <w:pStyle w:val="BulletedList1"/>
        <w:numPr>
          <w:ilvl w:val="0"/>
          <w:numId w:val="0"/>
        </w:numPr>
        <w:tabs>
          <w:tab w:val="left" w:pos="360"/>
        </w:tabs>
        <w:ind w:left="360" w:hanging="360"/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>
        <w:t>BMC Remedy ARS Connector 관리 팩 포함</w:t>
      </w:r>
    </w:p>
    <w:p w:rsidR="00EB7B51" w:rsidRDefault="00EB7B51">
      <w:pPr>
        <w:pStyle w:val="Heading1"/>
      </w:pPr>
      <w:bookmarkStart w:id="7" w:name="_Toc237720567"/>
      <w:r>
        <w:t>시작</w:t>
      </w:r>
      <w:bookmarkStart w:id="8" w:name="z25f3237cffc64f8d8df4ef99dea38aef"/>
      <w:bookmarkEnd w:id="8"/>
      <w:bookmarkEnd w:id="7"/>
    </w:p>
    <w:p w:rsidR="00EB7B51" w:rsidRDefault="00EB7B51">
      <w:r>
        <w:t xml:space="preserve">Microsoft System Center Operations Manager 2007 R2 Connectors 관리 팩은 설치된 커넥터의 상태를 모니터링합니다. 지정된 커넥터가 설치될 때 특정 커넥터 관리 팩과 커넥터 공용 라이브러리 관리 팩을 가져와 전체적으로 구성합니다. Connectors 관리 팩은 더 이상 재정의하거나 사용자 지정하지 않고도 일반 작업에서 사용할 수 있습니다. 관리 팩 사용자 지정 및 기본 관리 팩에 대한 자세한 내용은  </w:t>
      </w:r>
      <w:hyperlink r:id="rId18" w:history="1">
        <w:r>
          <w:rPr>
            <w:rStyle w:val="Hyperlink"/>
          </w:rPr>
          <w:t>About Management Packs in Operations Manager 2007(Operations Manager 2007의 관리 팩 정보)</w:t>
        </w:r>
      </w:hyperlink>
      <w:r>
        <w:t xml:space="preserve"> (http://go.microsoft.com/fwlink/?LinkId=108356)을 참조하십시오.</w:t>
      </w:r>
    </w:p>
    <w:p w:rsidR="00EB7B51" w:rsidRDefault="00EB7B51">
      <w:r>
        <w:t xml:space="preserve">관리 팩을 가져오는 지침은 </w:t>
      </w:r>
      <w:hyperlink r:id="rId19" w:history="1">
        <w:r>
          <w:rPr>
            <w:rStyle w:val="Hyperlink"/>
          </w:rPr>
          <w:t>How to Import a Management Pack in Operations Manager 2007(Operations Manager 2007에서 관리 팩을 가져오는 방법)</w:t>
        </w:r>
      </w:hyperlink>
      <w:r>
        <w:t xml:space="preserve"> (http://go.microsoft.com/fwlink/?LinkID=98348)을 참조하십시오.</w:t>
      </w:r>
    </w:p>
    <w:p w:rsidR="00EB7B51" w:rsidRDefault="00EB7B51">
      <w:r>
        <w:t xml:space="preserve">봉인된 관리 팩과 봉인되지 않은 관리 팩에 대한 자세한 내용은 </w:t>
      </w:r>
      <w:hyperlink r:id="rId20" w:history="1">
        <w:r>
          <w:rPr>
            <w:rStyle w:val="Hyperlink"/>
          </w:rPr>
          <w:t>Management Pack Formats(관리 팩 형식)</w:t>
        </w:r>
      </w:hyperlink>
      <w:r>
        <w:t xml:space="preserve"> (http://go.microsoft.com/fwlink/?LinkId=108355)를 참조하십시오. </w:t>
      </w:r>
    </w:p>
    <w:p w:rsidR="00EB7B51" w:rsidRDefault="00EB7B51">
      <w:pPr>
        <w:pStyle w:val="Heading2"/>
      </w:pPr>
      <w:bookmarkStart w:id="9" w:name="_Toc237720568"/>
      <w:r>
        <w:t>Connector 관리 팩 파일</w:t>
      </w:r>
      <w:bookmarkEnd w:id="9"/>
    </w:p>
    <w:p w:rsidR="00EB7B51" w:rsidRDefault="00EB7B51">
      <w:r>
        <w:t>다음 표에서는 각 커넥터에 설치되는 관리 팩 파일과 커넥터 공용 라이브러리 관리 팩을 보여 줍니다. 커넥터별 관리 팩과 커넥터 공용 라이브러리 관리 팩은 설치 시 커넥터가 구성되거나 나중에 구성이 완료될 때 opsmgrshortname RMS(루트 관리 서버)로 가져오게 됩니다.</w:t>
      </w:r>
    </w:p>
    <w:p w:rsidR="00EB7B51" w:rsidRDefault="00EB7B51">
      <w:pPr>
        <w:pStyle w:val="TableSpacing"/>
      </w:pPr>
    </w:p>
    <w:tbl>
      <w:tblPr>
        <w:tblStyle w:val="TablewithHeader"/>
        <w:tblW w:w="0" w:type="auto"/>
        <w:tblLook w:val="01E0"/>
      </w:tblPr>
      <w:tblGrid>
        <w:gridCol w:w="6132"/>
        <w:gridCol w:w="2680"/>
      </w:tblGrid>
      <w:tr w:rsidR="00EB7B51" w:rsidTr="00CE5703">
        <w:trPr>
          <w:cnfStyle w:val="100000000000"/>
        </w:trPr>
        <w:tc>
          <w:tcPr>
            <w:tcW w:w="4428" w:type="dxa"/>
          </w:tcPr>
          <w:p w:rsidR="00EB7B51" w:rsidRDefault="00EB7B51">
            <w:r>
              <w:lastRenderedPageBreak/>
              <w:t>파일 이름</w:t>
            </w:r>
          </w:p>
        </w:tc>
        <w:tc>
          <w:tcPr>
            <w:tcW w:w="4428" w:type="dxa"/>
          </w:tcPr>
          <w:p w:rsidR="00EB7B51" w:rsidRDefault="00EB7B51">
            <w:r>
              <w:t>Connector</w:t>
            </w:r>
          </w:p>
        </w:tc>
      </w:tr>
      <w:tr w:rsidR="00EB7B51" w:rsidTr="00CE5703">
        <w:tc>
          <w:tcPr>
            <w:tcW w:w="4428" w:type="dxa"/>
          </w:tcPr>
          <w:p w:rsidR="00EB7B51" w:rsidRDefault="00EB7B51">
            <w:r>
              <w:t>Microsoft.SystemCenter.Interop.Connector.Common.Library.mp</w:t>
            </w:r>
          </w:p>
        </w:tc>
        <w:tc>
          <w:tcPr>
            <w:tcW w:w="4428" w:type="dxa"/>
          </w:tcPr>
          <w:p w:rsidR="00EB7B51" w:rsidRDefault="00EB7B51">
            <w:r>
              <w:t>모든 커넥터 관리 팩에 대한 부모 관리 팩</w:t>
            </w:r>
          </w:p>
        </w:tc>
      </w:tr>
      <w:tr w:rsidR="00EB7B51" w:rsidTr="00CE5703">
        <w:tc>
          <w:tcPr>
            <w:tcW w:w="4428" w:type="dxa"/>
          </w:tcPr>
          <w:p w:rsidR="00EB7B51" w:rsidRDefault="00EB7B51">
            <w:r>
              <w:t>Microsoft.SystemCenter.Interop.Remedy.Connector.mp</w:t>
            </w:r>
          </w:p>
        </w:tc>
        <w:tc>
          <w:tcPr>
            <w:tcW w:w="4428" w:type="dxa"/>
          </w:tcPr>
          <w:p w:rsidR="00EB7B51" w:rsidRDefault="00EB7B51">
            <w:r>
              <w:t>BMC Remedy ARS Connector용 관리 팩</w:t>
            </w:r>
          </w:p>
        </w:tc>
      </w:tr>
      <w:tr w:rsidR="00EB7B51" w:rsidTr="00CE5703">
        <w:tc>
          <w:tcPr>
            <w:tcW w:w="4428" w:type="dxa"/>
          </w:tcPr>
          <w:p w:rsidR="00EB7B51" w:rsidRDefault="00EB7B51">
            <w:r>
              <w:t>Microsoft.SystemCenter.Interop.HPOVO.Connector.mp</w:t>
            </w:r>
          </w:p>
        </w:tc>
        <w:tc>
          <w:tcPr>
            <w:tcW w:w="4428" w:type="dxa"/>
          </w:tcPr>
          <w:p w:rsidR="00EB7B51" w:rsidRDefault="00EB7B51">
            <w:r>
              <w:t>HP Operations Manager Connector용 관리 팩</w:t>
            </w:r>
          </w:p>
        </w:tc>
      </w:tr>
      <w:tr w:rsidR="00EB7B51" w:rsidTr="00CE5703">
        <w:tc>
          <w:tcPr>
            <w:tcW w:w="4428" w:type="dxa"/>
          </w:tcPr>
          <w:p w:rsidR="00EB7B51" w:rsidRDefault="00EB7B51">
            <w:r>
              <w:t>Microsoft.SystemCenter.Interop.TEC.Connector.mp</w:t>
            </w:r>
          </w:p>
        </w:tc>
        <w:tc>
          <w:tcPr>
            <w:tcW w:w="4428" w:type="dxa"/>
          </w:tcPr>
          <w:p w:rsidR="00EB7B51" w:rsidRDefault="00EB7B51">
            <w:r>
              <w:t>IBM Tivoli Enterprise Console Connector용 관리 팩</w:t>
            </w:r>
          </w:p>
        </w:tc>
      </w:tr>
      <w:tr w:rsidR="00EB7B51" w:rsidTr="00CE5703">
        <w:tc>
          <w:tcPr>
            <w:tcW w:w="4428" w:type="dxa"/>
          </w:tcPr>
          <w:p w:rsidR="00EB7B51" w:rsidRDefault="00EB7B51">
            <w:r>
              <w:t>Microsoft.SystemCenter.Interop.Universal.Connector.mp</w:t>
            </w:r>
          </w:p>
        </w:tc>
        <w:tc>
          <w:tcPr>
            <w:tcW w:w="4428" w:type="dxa"/>
          </w:tcPr>
          <w:p w:rsidR="00EB7B51" w:rsidRDefault="00EB7B51">
            <w:r>
              <w:t>Universal Connector용 관리 팩</w:t>
            </w:r>
          </w:p>
        </w:tc>
      </w:tr>
    </w:tbl>
    <w:p w:rsidR="00EB7B51" w:rsidRDefault="00EB7B51">
      <w:pPr>
        <w:pStyle w:val="TableSpacing"/>
      </w:pPr>
    </w:p>
    <w:p w:rsidR="00EB7B51" w:rsidRDefault="00EB7B51">
      <w:pPr>
        <w:pStyle w:val="Heading2"/>
      </w:pPr>
      <w:bookmarkStart w:id="10" w:name="_Toc237720569"/>
      <w:r>
        <w:t>Connectors 관리 팩 종속성</w:t>
      </w:r>
      <w:bookmarkEnd w:id="10"/>
    </w:p>
    <w:p w:rsidR="00EB7B51" w:rsidRDefault="00EB7B51">
      <w:r>
        <w:t>다음 표에서는 참조되고 커넥터 공용 라이브러리 관리 팩의 종속성인 관리 팩을 보여 줍니다. 각 커넥터별 관리 팩은 MOMLibrary 관리 팩을 제외하고 서로를 참조하기도 합니다. MOMLibrary 관리 팩 대신 커넥터별 관리 팩은 표의 끝 부분에 나열된 커넥터 공용 라이브러리 관리 팩을 참조합니다.</w:t>
      </w:r>
    </w:p>
    <w:p w:rsidR="00EB7B51" w:rsidRDefault="00EB7B51">
      <w:pPr>
        <w:pStyle w:val="TableSpacing"/>
      </w:pPr>
    </w:p>
    <w:tbl>
      <w:tblPr>
        <w:tblStyle w:val="TablewithHeader"/>
        <w:tblW w:w="0" w:type="auto"/>
        <w:tblLook w:val="01E0"/>
      </w:tblPr>
      <w:tblGrid>
        <w:gridCol w:w="5381"/>
        <w:gridCol w:w="3431"/>
      </w:tblGrid>
      <w:tr w:rsidR="00EB7B51" w:rsidTr="00CE5703">
        <w:trPr>
          <w:cnfStyle w:val="100000000000"/>
        </w:trPr>
        <w:tc>
          <w:tcPr>
            <w:tcW w:w="4428" w:type="dxa"/>
          </w:tcPr>
          <w:p w:rsidR="00EB7B51" w:rsidRDefault="00EB7B51">
            <w:r>
              <w:t>파일 이름</w:t>
            </w:r>
          </w:p>
        </w:tc>
        <w:tc>
          <w:tcPr>
            <w:tcW w:w="4428" w:type="dxa"/>
          </w:tcPr>
          <w:p w:rsidR="00EB7B51" w:rsidRDefault="00EB7B51">
            <w:r>
              <w:t>별칭</w:t>
            </w:r>
          </w:p>
        </w:tc>
      </w:tr>
      <w:tr w:rsidR="00EB7B51" w:rsidTr="00CE5703">
        <w:tc>
          <w:tcPr>
            <w:tcW w:w="4428" w:type="dxa"/>
          </w:tcPr>
          <w:p w:rsidR="00EB7B51" w:rsidRDefault="00EB7B51">
            <w:r>
              <w:t>Microsoft.SystemCenter.Library.mp</w:t>
            </w:r>
          </w:p>
        </w:tc>
        <w:tc>
          <w:tcPr>
            <w:tcW w:w="4428" w:type="dxa"/>
          </w:tcPr>
          <w:p w:rsidR="00EB7B51" w:rsidRDefault="00EB7B51">
            <w:r>
              <w:t>SystemCenter</w:t>
            </w:r>
          </w:p>
        </w:tc>
      </w:tr>
      <w:tr w:rsidR="00EB7B51" w:rsidTr="00CE5703">
        <w:tc>
          <w:tcPr>
            <w:tcW w:w="4428" w:type="dxa"/>
          </w:tcPr>
          <w:p w:rsidR="00EB7B51" w:rsidRDefault="00EB7B51">
            <w:r>
              <w:t>System.Library.mp</w:t>
            </w:r>
          </w:p>
        </w:tc>
        <w:tc>
          <w:tcPr>
            <w:tcW w:w="4428" w:type="dxa"/>
          </w:tcPr>
          <w:p w:rsidR="00EB7B51" w:rsidRDefault="00EB7B51">
            <w:r>
              <w:t>System</w:t>
            </w:r>
          </w:p>
        </w:tc>
      </w:tr>
      <w:tr w:rsidR="00EB7B51" w:rsidTr="00CE5703">
        <w:tc>
          <w:tcPr>
            <w:tcW w:w="4428" w:type="dxa"/>
          </w:tcPr>
          <w:p w:rsidR="00EB7B51" w:rsidRDefault="00EB7B51">
            <w:r>
              <w:t>System.Health.Library.mp</w:t>
            </w:r>
          </w:p>
        </w:tc>
        <w:tc>
          <w:tcPr>
            <w:tcW w:w="4428" w:type="dxa"/>
          </w:tcPr>
          <w:p w:rsidR="00EB7B51" w:rsidRDefault="00EB7B51">
            <w:r>
              <w:t>Health</w:t>
            </w:r>
          </w:p>
        </w:tc>
      </w:tr>
      <w:tr w:rsidR="00EB7B51" w:rsidTr="00CE5703">
        <w:tc>
          <w:tcPr>
            <w:tcW w:w="4428" w:type="dxa"/>
          </w:tcPr>
          <w:p w:rsidR="00EB7B51" w:rsidRDefault="00EB7B51">
            <w:r>
              <w:t>Microsoft.SystemCenter.DataWarehouse.Library.mp</w:t>
            </w:r>
          </w:p>
        </w:tc>
        <w:tc>
          <w:tcPr>
            <w:tcW w:w="4428" w:type="dxa"/>
          </w:tcPr>
          <w:p w:rsidR="00EB7B51" w:rsidRDefault="00EB7B51">
            <w:r>
              <w:t>DataWarehouse</w:t>
            </w:r>
          </w:p>
        </w:tc>
      </w:tr>
      <w:tr w:rsidR="00EB7B51" w:rsidTr="00CE5703">
        <w:tc>
          <w:tcPr>
            <w:tcW w:w="4428" w:type="dxa"/>
          </w:tcPr>
          <w:p w:rsidR="00EB7B51" w:rsidRDefault="00EB7B51">
            <w:r>
              <w:t>System.Performance.Library.mp</w:t>
            </w:r>
          </w:p>
        </w:tc>
        <w:tc>
          <w:tcPr>
            <w:tcW w:w="4428" w:type="dxa"/>
          </w:tcPr>
          <w:p w:rsidR="00EB7B51" w:rsidRDefault="00EB7B51">
            <w:r>
              <w:t>Performance</w:t>
            </w:r>
          </w:p>
        </w:tc>
      </w:tr>
      <w:tr w:rsidR="00EB7B51" w:rsidTr="00CE5703">
        <w:tc>
          <w:tcPr>
            <w:tcW w:w="4428" w:type="dxa"/>
          </w:tcPr>
          <w:p w:rsidR="00EB7B51" w:rsidRDefault="00EB7B51">
            <w:r>
              <w:t>Microsoft.SystemCenter.Internal.mp</w:t>
            </w:r>
          </w:p>
        </w:tc>
        <w:tc>
          <w:tcPr>
            <w:tcW w:w="4428" w:type="dxa"/>
          </w:tcPr>
          <w:p w:rsidR="00EB7B51" w:rsidRDefault="00EB7B51">
            <w:r>
              <w:t>SystemCenterInternal</w:t>
            </w:r>
          </w:p>
        </w:tc>
      </w:tr>
      <w:tr w:rsidR="00EB7B51" w:rsidTr="00CE5703">
        <w:tc>
          <w:tcPr>
            <w:tcW w:w="4428" w:type="dxa"/>
          </w:tcPr>
          <w:p w:rsidR="00EB7B51" w:rsidRDefault="00EB7B51">
            <w:r>
              <w:t>Microsoft.Windows.Library.mp</w:t>
            </w:r>
          </w:p>
        </w:tc>
        <w:tc>
          <w:tcPr>
            <w:tcW w:w="4428" w:type="dxa"/>
          </w:tcPr>
          <w:p w:rsidR="00EB7B51" w:rsidRDefault="00EB7B51">
            <w:r>
              <w:t>Windows</w:t>
            </w:r>
          </w:p>
        </w:tc>
      </w:tr>
      <w:tr w:rsidR="00EB7B51" w:rsidTr="00CE5703">
        <w:tc>
          <w:tcPr>
            <w:tcW w:w="4428" w:type="dxa"/>
          </w:tcPr>
          <w:p w:rsidR="00EB7B51" w:rsidRDefault="00EB7B51">
            <w:r>
              <w:t>Microsoft.SystemCenter.NTService.Library.mp</w:t>
            </w:r>
          </w:p>
        </w:tc>
        <w:tc>
          <w:tcPr>
            <w:tcW w:w="4428" w:type="dxa"/>
          </w:tcPr>
          <w:p w:rsidR="00EB7B51" w:rsidRDefault="00EB7B51">
            <w:r>
              <w:t>MicrosoftSystemCenterNTServiceLibrary</w:t>
            </w:r>
          </w:p>
        </w:tc>
      </w:tr>
      <w:tr w:rsidR="00EB7B51" w:rsidTr="00CE5703">
        <w:tc>
          <w:tcPr>
            <w:tcW w:w="4428" w:type="dxa"/>
          </w:tcPr>
          <w:p w:rsidR="00EB7B51" w:rsidRDefault="00EB7B51">
            <w:r>
              <w:t>Microsoft.SystemCenter.OperationsManager.Library.mp</w:t>
            </w:r>
          </w:p>
        </w:tc>
        <w:tc>
          <w:tcPr>
            <w:tcW w:w="4428" w:type="dxa"/>
          </w:tcPr>
          <w:p w:rsidR="00EB7B51" w:rsidRDefault="00EB7B51">
            <w:r>
              <w:t>MOMLibrary</w:t>
            </w:r>
          </w:p>
        </w:tc>
      </w:tr>
      <w:tr w:rsidR="00EB7B51" w:rsidTr="00CE5703">
        <w:tc>
          <w:tcPr>
            <w:tcW w:w="4428" w:type="dxa"/>
          </w:tcPr>
          <w:p w:rsidR="00EB7B51" w:rsidRDefault="00EB7B51">
            <w:r>
              <w:t>Microsoft.SystemCenter.Interop.Connector.Common.Library.mp</w:t>
            </w:r>
          </w:p>
        </w:tc>
        <w:tc>
          <w:tcPr>
            <w:tcW w:w="4428" w:type="dxa"/>
          </w:tcPr>
          <w:p w:rsidR="00EB7B51" w:rsidRDefault="00EB7B51">
            <w:r>
              <w:t>InteropConnector</w:t>
            </w:r>
          </w:p>
        </w:tc>
      </w:tr>
    </w:tbl>
    <w:p w:rsidR="00EB7B51" w:rsidRDefault="00EB7B51">
      <w:pPr>
        <w:pStyle w:val="TableSpacing"/>
      </w:pPr>
    </w:p>
    <w:p w:rsidR="00EB7B51" w:rsidRDefault="00EB7B51">
      <w:pPr>
        <w:pStyle w:val="Heading1"/>
      </w:pPr>
      <w:bookmarkStart w:id="11" w:name="_Toc237720570"/>
      <w:r>
        <w:lastRenderedPageBreak/>
        <w:t>관리 팩 작업 이해</w:t>
      </w:r>
      <w:bookmarkStart w:id="12" w:name="zfcec168885594c71b57aba9706b9c9da"/>
      <w:bookmarkEnd w:id="12"/>
      <w:bookmarkEnd w:id="11"/>
    </w:p>
    <w:p w:rsidR="00EB7B51" w:rsidRDefault="00EB7B51">
      <w:r>
        <w:t>이 섹션에서는 Microsoft System Center Operations Manager 2007 R2 Connectors 관리 팩에서 검색하는 개체의 유형에 대한 정보, opsmgrshortname 콘솔에서 예상할 수 있는 클래스 또는 보기에 대한 정보 및 Connectors 관리 팩과 함께 사용할 수 있는 모니터링 시나리오를 제공합니다.</w:t>
      </w:r>
    </w:p>
    <w:p w:rsidR="00EB7B51" w:rsidRDefault="00EB7B51">
      <w:pPr>
        <w:pStyle w:val="Heading2"/>
      </w:pPr>
      <w:bookmarkStart w:id="13" w:name="_Toc237720571"/>
      <w:r>
        <w:t>관리 팩에서 검색하는 개체</w:t>
      </w:r>
      <w:bookmarkEnd w:id="13"/>
    </w:p>
    <w:p w:rsidR="00EB7B51" w:rsidRDefault="00EB7B51">
      <w:r>
        <w:t>Connectors 관리 팩에서는 하나의 개체, 즉 설치된 특정 커넥터에 대한 커넥터 서비스만 검색합니다. 개체 검색에 대한 자세한 내용은 Operations Manager 2007 도움말에서 "</w:t>
      </w:r>
      <w:hyperlink r:id="rId21" w:history="1">
        <w:r>
          <w:rPr>
            <w:rStyle w:val="Hyperlink"/>
          </w:rPr>
          <w:t>Object Discoveries in Operations Manager 2007(Operations Manager 2007의 개체 검색)</w:t>
        </w:r>
      </w:hyperlink>
      <w:r>
        <w:t>"(http://go.microsoft.com/fwlink/?LinkId=108505) 항목을 참조하십시오.</w:t>
      </w:r>
    </w:p>
    <w:p w:rsidR="00EB7B51" w:rsidRDefault="00EB7B51">
      <w:pPr>
        <w:pStyle w:val="Heading2"/>
      </w:pPr>
      <w:bookmarkStart w:id="14" w:name="_Toc237720572"/>
      <w:r>
        <w:t>클래스</w:t>
      </w:r>
      <w:bookmarkEnd w:id="14"/>
    </w:p>
    <w:p w:rsidR="00EB7B51" w:rsidRDefault="00EB7B51">
      <w:r>
        <w:t>커넥터 공용 라이브러리 관리 팩에는 하나의 클래스 유형이 있습니다.</w:t>
      </w:r>
    </w:p>
    <w:p w:rsidR="00EB7B51" w:rsidRDefault="00EB7B51">
      <w:pPr>
        <w:pStyle w:val="CodeinList1"/>
      </w:pPr>
      <w:r>
        <w:t>Microsoft.SystemCenter.Interop.ServiceBase</w:t>
      </w:r>
    </w:p>
    <w:p w:rsidR="00EB7B51" w:rsidRDefault="00EB7B51">
      <w:r>
        <w:t xml:space="preserve">이 클래스 유형은 Interop Connector 서비스의 일반 표현입니다. 이 클래스는 커넥터 공용 라이브러리 관리 팩에서 모든 규칙에 대한 </w:t>
      </w:r>
      <w:r>
        <w:rPr>
          <w:rStyle w:val="System"/>
        </w:rPr>
        <w:t>대상</w:t>
      </w:r>
      <w:r>
        <w:t xml:space="preserve"> 으로 사용되고, 특정 커넥터 관리 팩 각각에 정의된 하나의  </w:t>
      </w:r>
      <w:r>
        <w:rPr>
          <w:rStyle w:val="System"/>
        </w:rPr>
        <w:t>ClassType</w:t>
      </w:r>
      <w:r>
        <w:t xml:space="preserve">에 대한 </w:t>
      </w:r>
      <w:r>
        <w:rPr>
          <w:rStyle w:val="System"/>
        </w:rPr>
        <w:t>기본</w:t>
      </w:r>
      <w:r>
        <w:t>으로 사용됩니다.</w:t>
      </w:r>
    </w:p>
    <w:p w:rsidR="00EB7B51" w:rsidRDefault="00EB7B51">
      <w:r>
        <w:t>각 특정 커넥터 관리 팩에는 하나의 클래스 유형이 있습니다. 예를 들면 다음과 같습니다.</w:t>
      </w:r>
    </w:p>
    <w:p w:rsidR="00EB7B51" w:rsidRDefault="00EB7B51">
      <w:pPr>
        <w:pStyle w:val="CodeinList1"/>
      </w:pPr>
      <w:r>
        <w:t>Microsoft.SystemCenter.Interop.Remedy.Connector.Service</w:t>
      </w:r>
    </w:p>
    <w:p w:rsidR="00EB7B51" w:rsidRDefault="00EB7B51">
      <w:pPr>
        <w:pStyle w:val="CodeinList1"/>
      </w:pPr>
      <w:r>
        <w:t>Microsoft.SystemCenter.Interop.HPOVO.Connector.Service</w:t>
      </w:r>
    </w:p>
    <w:p w:rsidR="00EB7B51" w:rsidRDefault="00EB7B51">
      <w:pPr>
        <w:pStyle w:val="CodeinList1"/>
      </w:pPr>
      <w:r>
        <w:t>Microsoft.SystemCenter.Interop.TEC.Connector.Service</w:t>
      </w:r>
    </w:p>
    <w:p w:rsidR="00EB7B51" w:rsidRDefault="00EB7B51">
      <w:pPr>
        <w:pStyle w:val="CodeinList1"/>
      </w:pPr>
      <w:r>
        <w:t>Microsoft.SystemCenter.Interop.Universal.Connector.Service</w:t>
      </w:r>
    </w:p>
    <w:p w:rsidR="00EB7B51" w:rsidRDefault="00EB7B51">
      <w:r>
        <w:t xml:space="preserve">이러한 클래스 유형은 커넥터 서비스의 검색, </w:t>
      </w:r>
      <w:r>
        <w:rPr>
          <w:rStyle w:val="UI"/>
        </w:rPr>
        <w:t>프레젠테이션</w:t>
      </w:r>
      <w:r>
        <w:t xml:space="preserve">의 </w:t>
      </w:r>
      <w:r>
        <w:rPr>
          <w:rStyle w:val="UI"/>
        </w:rPr>
        <w:t>보기</w:t>
      </w:r>
      <w:r>
        <w:t xml:space="preserve">, </w:t>
      </w:r>
      <w:r>
        <w:rPr>
          <w:rStyle w:val="UI"/>
        </w:rPr>
        <w:t>폴더</w:t>
      </w:r>
      <w:r>
        <w:t xml:space="preserve"> 및 </w:t>
      </w:r>
      <w:r>
        <w:rPr>
          <w:rStyle w:val="UI"/>
        </w:rPr>
        <w:t>FolderItems</w:t>
      </w:r>
      <w:r>
        <w:t xml:space="preserve">, 각 특정 커넥터 관리 팩에 대한 </w:t>
      </w:r>
      <w:r>
        <w:rPr>
          <w:rStyle w:val="UI"/>
        </w:rPr>
        <w:t>LanguagePacks</w:t>
      </w:r>
      <w:r>
        <w:t xml:space="preserve">의 일부 </w:t>
      </w:r>
      <w:r>
        <w:rPr>
          <w:rStyle w:val="UI"/>
        </w:rPr>
        <w:t>DisplayStrings</w:t>
      </w:r>
      <w:r>
        <w:t>에서 사용됩니다.</w:t>
      </w:r>
    </w:p>
    <w:p w:rsidR="00EB7B51" w:rsidRDefault="00EB7B51">
      <w:pPr>
        <w:pStyle w:val="Heading2"/>
      </w:pPr>
      <w:bookmarkStart w:id="15" w:name="_Toc237720573"/>
      <w:r>
        <w:t>Operations Manager 운영 콘솔에서 정보 보기</w:t>
      </w:r>
      <w:bookmarkEnd w:id="15"/>
    </w:p>
    <w:p w:rsidR="00EB7B51" w:rsidRDefault="00EB7B51">
      <w:r>
        <w:t>Operations Manager 2007 Connectors를 설치하고 구성한 후 커넥터 공용 라이브러리 관리 팩과 특정 커넥터 관리 팩을 가져오면 다음 추가 항목이 opsmgrshortname 콘솔 보기에 나타납니다.</w:t>
      </w:r>
    </w:p>
    <w:p w:rsidR="00EB7B51" w:rsidRDefault="00EB7B51">
      <w:pPr>
        <w:pStyle w:val="Heading3"/>
      </w:pPr>
      <w:bookmarkStart w:id="16" w:name="_Toc237720574"/>
      <w:r>
        <w:t>모니터링 창</w:t>
      </w:r>
      <w:bookmarkEnd w:id="16"/>
    </w:p>
    <w:p w:rsidR="00EB7B51" w:rsidRDefault="00EB7B51">
      <w:r>
        <w:rPr>
          <w:rStyle w:val="UI"/>
        </w:rPr>
        <w:t>Interop Connectors</w:t>
      </w:r>
      <w:r>
        <w:t xml:space="preserve"> 폴더는 </w:t>
      </w:r>
      <w:r>
        <w:rPr>
          <w:rStyle w:val="UI"/>
        </w:rPr>
        <w:t>모니터링</w:t>
      </w:r>
      <w:r>
        <w:t xml:space="preserve"> 탐색 창에 항상 표시됩니다. 커넥터를 설치하고 해당 관리 팩을 opsmgrshortname로 가져오면 </w:t>
      </w:r>
      <w:r>
        <w:rPr>
          <w:rStyle w:val="UI"/>
        </w:rPr>
        <w:t>Interop Connectors</w:t>
      </w:r>
      <w:r>
        <w:t xml:space="preserve"> 폴더 아래에 설치된 커넥터에 대한 폴더가 나타납니다.</w:t>
      </w:r>
    </w:p>
    <w:p w:rsidR="00EB7B51" w:rsidRDefault="00EB7B51">
      <w:pPr>
        <w:pStyle w:val="Heading3"/>
      </w:pPr>
      <w:bookmarkStart w:id="17" w:name="_Toc237720575"/>
      <w:r>
        <w:lastRenderedPageBreak/>
        <w:t>관리 창</w:t>
      </w:r>
      <w:bookmarkEnd w:id="17"/>
    </w:p>
    <w:p w:rsidR="00EB7B51" w:rsidRDefault="00EB7B51">
      <w:r>
        <w:rPr>
          <w:rStyle w:val="UI"/>
        </w:rPr>
        <w:t>제품 커넥터</w:t>
      </w:r>
      <w:r>
        <w:t xml:space="preserve"> 노드 아래에 </w:t>
      </w:r>
      <w:r>
        <w:rPr>
          <w:rStyle w:val="UI"/>
        </w:rPr>
        <w:t>Interop Connectors</w:t>
      </w:r>
      <w:r>
        <w:t xml:space="preserve"> 노드가 있습니다. 이러한 노드는 </w:t>
      </w:r>
      <w:r>
        <w:rPr>
          <w:rStyle w:val="UI"/>
        </w:rPr>
        <w:t>관리</w:t>
      </w:r>
      <w:r>
        <w:t xml:space="preserve"> 탐색 창에 항상 표시됩니다. 커넥터를 설치하고 해당 관리 팩을 opsmgrshortname로 가져오면 커넥터 개체가 </w:t>
      </w:r>
      <w:r>
        <w:rPr>
          <w:rStyle w:val="UI"/>
        </w:rPr>
        <w:t>Interop Connectors</w:t>
      </w:r>
      <w:r>
        <w:t xml:space="preserve"> 노드 아래에 나타납니다.</w:t>
      </w:r>
    </w:p>
    <w:p w:rsidR="00EB7B51" w:rsidRDefault="00EB7B51">
      <w:pPr>
        <w:pStyle w:val="Heading2"/>
      </w:pPr>
      <w:bookmarkStart w:id="18" w:name="_Toc237720576"/>
      <w:r>
        <w:t>주요 모니터링 시나리오</w:t>
      </w:r>
      <w:bookmarkEnd w:id="18"/>
    </w:p>
    <w:p w:rsidR="00EB7B51" w:rsidRDefault="00EB7B51">
      <w:r>
        <w:t>각 Operations Manager 2007 Connectors 관리 팩 시스템은 관련 커넥터에 대한 상태 모니터링 정보를 제공합니다. 다음 표에는 Connector에 대한 상태 모니터링 시나리오가 나와 있습니다. 각 시나리오에는 해당 시나리오에서 생성될 수 있는 경고가 나열되어 있습니다.</w:t>
      </w:r>
    </w:p>
    <w:p w:rsidR="00EB7B51" w:rsidRDefault="00EB7B51">
      <w:r>
        <w:rPr>
          <w:rStyle w:val="UI"/>
        </w:rPr>
        <w:t>모니터링</w:t>
      </w:r>
      <w:r>
        <w:t xml:space="preserve"> 창에서 경고를 열고 해당 경고에 대한 제품 정보를 찾습니다. </w:t>
      </w:r>
      <w:r>
        <w:rPr>
          <w:rStyle w:val="UI"/>
        </w:rPr>
        <w:t>관리 팩 개체</w:t>
      </w:r>
      <w:r>
        <w:t xml:space="preserve">를 확장하고 </w:t>
      </w:r>
      <w:r>
        <w:rPr>
          <w:rStyle w:val="UI"/>
        </w:rPr>
        <w:t>규칙</w:t>
      </w:r>
      <w:r>
        <w:t xml:space="preserve">을 선택하여 </w:t>
      </w:r>
      <w:r>
        <w:rPr>
          <w:rStyle w:val="UI"/>
        </w:rPr>
        <w:t>제작</w:t>
      </w:r>
      <w:r>
        <w:t xml:space="preserve"> 창에서 제품 정보를 찾을 수도 있습니다. </w:t>
      </w:r>
      <w:r>
        <w:rPr>
          <w:rStyle w:val="UI"/>
        </w:rPr>
        <w:t>규칙</w:t>
      </w:r>
      <w:r>
        <w:t xml:space="preserve"> 창에서 규칙을 두 번 클릭하거나 규칙을 마우스 오른쪽 단추로 클릭한 다음 </w:t>
      </w:r>
      <w:r>
        <w:rPr>
          <w:rStyle w:val="UI"/>
        </w:rPr>
        <w:t>속성</w:t>
      </w:r>
      <w:r>
        <w:t xml:space="preserve">을 클릭하여 해당 규칙에 대한 </w:t>
      </w:r>
      <w:r>
        <w:rPr>
          <w:rStyle w:val="UI"/>
        </w:rPr>
        <w:t>속성</w:t>
      </w:r>
      <w:r>
        <w:t xml:space="preserve"> 대화 상자를 엽니다. 이 </w:t>
      </w:r>
      <w:r>
        <w:rPr>
          <w:rStyle w:val="UI"/>
        </w:rPr>
        <w:t>속성</w:t>
      </w:r>
      <w:r>
        <w:t xml:space="preserve"> 대화 상자에 </w:t>
      </w:r>
      <w:r>
        <w:rPr>
          <w:rStyle w:val="UI"/>
        </w:rPr>
        <w:t>제품 정보</w:t>
      </w:r>
      <w:r>
        <w:t xml:space="preserve"> 탭이 있습니다.</w:t>
      </w:r>
    </w:p>
    <w:p w:rsidR="00EB7B51" w:rsidRDefault="00EB7B51">
      <w:pPr>
        <w:pStyle w:val="TableSpacing"/>
      </w:pPr>
    </w:p>
    <w:tbl>
      <w:tblPr>
        <w:tblStyle w:val="TablewithHeader"/>
        <w:tblW w:w="0" w:type="auto"/>
        <w:tblLook w:val="01E0"/>
      </w:tblPr>
      <w:tblGrid>
        <w:gridCol w:w="4400"/>
        <w:gridCol w:w="4412"/>
      </w:tblGrid>
      <w:tr w:rsidR="00EB7B51" w:rsidTr="00D8322F">
        <w:trPr>
          <w:cnfStyle w:val="100000000000"/>
        </w:trPr>
        <w:tc>
          <w:tcPr>
            <w:tcW w:w="4428" w:type="dxa"/>
          </w:tcPr>
          <w:p w:rsidR="00EB7B51" w:rsidRDefault="00EB7B51">
            <w:r>
              <w:t>시나리오</w:t>
            </w:r>
          </w:p>
        </w:tc>
        <w:tc>
          <w:tcPr>
            <w:tcW w:w="4428" w:type="dxa"/>
          </w:tcPr>
          <w:p w:rsidR="00EB7B51" w:rsidRDefault="00EB7B51">
            <w:r>
              <w:t>경고 이름</w:t>
            </w:r>
          </w:p>
        </w:tc>
      </w:tr>
      <w:tr w:rsidR="00EB7B51" w:rsidTr="00D8322F">
        <w:tc>
          <w:tcPr>
            <w:tcW w:w="4428" w:type="dxa"/>
          </w:tcPr>
          <w:p w:rsidR="00EB7B51" w:rsidRDefault="00EB7B51">
            <w:r>
              <w:t xml:space="preserve">커넥터 서비스를 시작하면 경고가 생성됩니다. </w:t>
            </w:r>
          </w:p>
        </w:tc>
        <w:tc>
          <w:tcPr>
            <w:tcW w:w="4428" w:type="dxa"/>
          </w:tcPr>
          <w:p w:rsidR="00EB7B51" w:rsidRDefault="00EB7B51" w:rsidP="00EB7B51">
            <w:pPr>
              <w:pStyle w:val="BulletedList1"/>
              <w:keepNext/>
              <w:numPr>
                <w:ilvl w:val="0"/>
                <w:numId w:val="0"/>
              </w:numPr>
              <w:tabs>
                <w:tab w:val="left" w:pos="360"/>
              </w:tabs>
              <w:ind w:left="360" w:hanging="360"/>
            </w:pPr>
            <w:r>
              <w:rPr>
                <w:rFonts w:ascii="Symbol" w:hAnsi="Symbol"/>
              </w:rPr>
              <w:t></w:t>
            </w:r>
            <w:r>
              <w:rPr>
                <w:rFonts w:ascii="Symbol" w:hAnsi="Symbol"/>
              </w:rPr>
              <w:tab/>
            </w:r>
            <w:r>
              <w:t xml:space="preserve">Connector 서비스를 시작하는 중 </w:t>
            </w:r>
          </w:p>
          <w:p w:rsidR="00EB7B51" w:rsidRDefault="00EB7B51" w:rsidP="00EB7B51">
            <w:pPr>
              <w:pStyle w:val="BulletedList1"/>
              <w:keepNext/>
              <w:numPr>
                <w:ilvl w:val="0"/>
                <w:numId w:val="0"/>
              </w:numPr>
              <w:tabs>
                <w:tab w:val="left" w:pos="360"/>
              </w:tabs>
              <w:ind w:left="360" w:hanging="360"/>
            </w:pPr>
            <w:r>
              <w:rPr>
                <w:rFonts w:ascii="Symbol" w:hAnsi="Symbol"/>
              </w:rPr>
              <w:t></w:t>
            </w:r>
            <w:r>
              <w:rPr>
                <w:rFonts w:ascii="Symbol" w:hAnsi="Symbol"/>
              </w:rPr>
              <w:tab/>
            </w:r>
            <w:r>
              <w:t>Connector 서비스를 시작했습니다.</w:t>
            </w:r>
          </w:p>
          <w:p w:rsidR="00EB7B51" w:rsidRDefault="00EB7B51" w:rsidP="00EB7B51">
            <w:pPr>
              <w:pStyle w:val="BulletedList1"/>
              <w:keepNext/>
              <w:numPr>
                <w:ilvl w:val="0"/>
                <w:numId w:val="0"/>
              </w:numPr>
              <w:tabs>
                <w:tab w:val="left" w:pos="360"/>
              </w:tabs>
              <w:ind w:left="360" w:hanging="360"/>
            </w:pPr>
            <w:r>
              <w:rPr>
                <w:rFonts w:ascii="Symbol" w:hAnsi="Symbol"/>
              </w:rPr>
              <w:t></w:t>
            </w:r>
            <w:r>
              <w:rPr>
                <w:rFonts w:ascii="Symbol" w:hAnsi="Symbol"/>
              </w:rPr>
              <w:tab/>
            </w:r>
            <w:r>
              <w:t>Connector 서비스를 시작하지 못했습니다.</w:t>
            </w:r>
          </w:p>
          <w:p w:rsidR="00EB7B51" w:rsidRDefault="00EB7B51" w:rsidP="00EB7B51">
            <w:pPr>
              <w:pStyle w:val="BulletedList1"/>
              <w:keepNext/>
              <w:numPr>
                <w:ilvl w:val="0"/>
                <w:numId w:val="0"/>
              </w:numPr>
              <w:tabs>
                <w:tab w:val="left" w:pos="360"/>
              </w:tabs>
              <w:ind w:left="360" w:hanging="360"/>
            </w:pPr>
            <w:r>
              <w:rPr>
                <w:rFonts w:ascii="Symbol" w:hAnsi="Symbol"/>
              </w:rPr>
              <w:t></w:t>
            </w:r>
            <w:r>
              <w:rPr>
                <w:rFonts w:ascii="Symbol" w:hAnsi="Symbol"/>
              </w:rPr>
              <w:tab/>
            </w:r>
            <w:r>
              <w:t>Connector 서비스를 중지하는 중</w:t>
            </w:r>
          </w:p>
          <w:p w:rsidR="00EB7B51" w:rsidRDefault="00EB7B51" w:rsidP="00EB7B51">
            <w:pPr>
              <w:pStyle w:val="BulletedList1"/>
              <w:keepNext/>
              <w:numPr>
                <w:ilvl w:val="0"/>
                <w:numId w:val="0"/>
              </w:numPr>
              <w:tabs>
                <w:tab w:val="left" w:pos="360"/>
              </w:tabs>
              <w:ind w:left="360" w:hanging="360"/>
            </w:pPr>
            <w:r>
              <w:rPr>
                <w:rFonts w:ascii="Symbol" w:hAnsi="Symbol"/>
              </w:rPr>
              <w:t></w:t>
            </w:r>
            <w:r>
              <w:rPr>
                <w:rFonts w:ascii="Symbol" w:hAnsi="Symbol"/>
              </w:rPr>
              <w:tab/>
            </w:r>
            <w:r>
              <w:t>구성을 만드는 동안 오류가 발생했습니다.</w:t>
            </w:r>
          </w:p>
          <w:p w:rsidR="00EB7B51" w:rsidRDefault="00EB7B51" w:rsidP="00EB7B51">
            <w:pPr>
              <w:pStyle w:val="BulletedList1"/>
              <w:keepNext/>
              <w:numPr>
                <w:ilvl w:val="0"/>
                <w:numId w:val="0"/>
              </w:numPr>
              <w:tabs>
                <w:tab w:val="left" w:pos="360"/>
              </w:tabs>
              <w:ind w:left="360" w:hanging="360"/>
            </w:pPr>
            <w:r>
              <w:rPr>
                <w:rFonts w:ascii="Symbol" w:hAnsi="Symbol"/>
              </w:rPr>
              <w:t></w:t>
            </w:r>
            <w:r>
              <w:rPr>
                <w:rFonts w:ascii="Symbol" w:hAnsi="Symbol"/>
              </w:rPr>
              <w:tab/>
            </w:r>
            <w:r>
              <w:t>connectorname 속성이 구성 파일에 정의되지 않았습니다.</w:t>
            </w:r>
          </w:p>
        </w:tc>
      </w:tr>
      <w:tr w:rsidR="00EB7B51" w:rsidTr="00D8322F">
        <w:tc>
          <w:tcPr>
            <w:tcW w:w="4428" w:type="dxa"/>
          </w:tcPr>
          <w:p w:rsidR="00EB7B51" w:rsidRDefault="00EB7B51">
            <w:r>
              <w:t>내부 커넥터 예외로 인해 경고가 생성됩니다.</w:t>
            </w:r>
          </w:p>
        </w:tc>
        <w:tc>
          <w:tcPr>
            <w:tcW w:w="4428" w:type="dxa"/>
          </w:tcPr>
          <w:p w:rsidR="00EB7B51" w:rsidRDefault="00EB7B51" w:rsidP="00EB7B51">
            <w:pPr>
              <w:pStyle w:val="BulletedList1"/>
              <w:keepNext/>
              <w:numPr>
                <w:ilvl w:val="0"/>
                <w:numId w:val="0"/>
              </w:numPr>
              <w:tabs>
                <w:tab w:val="left" w:pos="360"/>
              </w:tabs>
              <w:ind w:left="360" w:hanging="360"/>
            </w:pPr>
            <w:r>
              <w:rPr>
                <w:rFonts w:ascii="Symbol" w:hAnsi="Symbol"/>
              </w:rPr>
              <w:t></w:t>
            </w:r>
            <w:r>
              <w:rPr>
                <w:rFonts w:ascii="Symbol" w:hAnsi="Symbol"/>
              </w:rPr>
              <w:tab/>
            </w:r>
            <w:r>
              <w:t>Interop 예외 발생</w:t>
            </w:r>
          </w:p>
          <w:p w:rsidR="00EB7B51" w:rsidRDefault="00EB7B51" w:rsidP="00EB7B51">
            <w:pPr>
              <w:pStyle w:val="BulletedList1"/>
              <w:keepNext/>
              <w:numPr>
                <w:ilvl w:val="0"/>
                <w:numId w:val="0"/>
              </w:numPr>
              <w:tabs>
                <w:tab w:val="left" w:pos="360"/>
              </w:tabs>
              <w:ind w:left="360" w:hanging="360"/>
            </w:pPr>
            <w:r>
              <w:rPr>
                <w:rFonts w:ascii="Symbol" w:hAnsi="Symbol"/>
              </w:rPr>
              <w:t></w:t>
            </w:r>
            <w:r>
              <w:rPr>
                <w:rFonts w:ascii="Symbol" w:hAnsi="Symbol"/>
              </w:rPr>
              <w:tab/>
            </w:r>
            <w:r>
              <w:t>에이전트를 시작하는 동안 Interop 예외가 발생했습니다.</w:t>
            </w:r>
          </w:p>
          <w:p w:rsidR="00EB7B51" w:rsidRDefault="00EB7B51" w:rsidP="00EB7B51">
            <w:pPr>
              <w:pStyle w:val="BulletedList1"/>
              <w:keepNext/>
              <w:numPr>
                <w:ilvl w:val="0"/>
                <w:numId w:val="0"/>
              </w:numPr>
              <w:tabs>
                <w:tab w:val="left" w:pos="360"/>
              </w:tabs>
              <w:ind w:left="360" w:hanging="360"/>
            </w:pPr>
            <w:r>
              <w:rPr>
                <w:rFonts w:ascii="Symbol" w:hAnsi="Symbol"/>
              </w:rPr>
              <w:t></w:t>
            </w:r>
            <w:r>
              <w:rPr>
                <w:rFonts w:ascii="Symbol" w:hAnsi="Symbol"/>
              </w:rPr>
              <w:tab/>
            </w:r>
            <w:r>
              <w:t>모듈을 시작하는 동안 SQL 예외가 발생했습니다.</w:t>
            </w:r>
          </w:p>
        </w:tc>
      </w:tr>
      <w:tr w:rsidR="00EB7B51" w:rsidTr="00D8322F">
        <w:tc>
          <w:tcPr>
            <w:tcW w:w="4428" w:type="dxa"/>
          </w:tcPr>
          <w:p w:rsidR="00EB7B51" w:rsidRDefault="00EB7B51">
            <w:r>
              <w:t>SQL 캐시 예외로 인해 경고가 생성됩니다.</w:t>
            </w:r>
          </w:p>
        </w:tc>
        <w:tc>
          <w:tcPr>
            <w:tcW w:w="4428" w:type="dxa"/>
          </w:tcPr>
          <w:p w:rsidR="00EB7B51" w:rsidRDefault="00EB7B51" w:rsidP="00EB7B51">
            <w:pPr>
              <w:pStyle w:val="BulletedList1"/>
              <w:keepNext/>
              <w:numPr>
                <w:ilvl w:val="0"/>
                <w:numId w:val="0"/>
              </w:numPr>
              <w:tabs>
                <w:tab w:val="left" w:pos="360"/>
              </w:tabs>
              <w:ind w:left="360" w:hanging="360"/>
            </w:pPr>
            <w:r>
              <w:rPr>
                <w:rFonts w:ascii="Symbol" w:hAnsi="Symbol"/>
              </w:rPr>
              <w:t></w:t>
            </w:r>
            <w:r>
              <w:rPr>
                <w:rFonts w:ascii="Symbol" w:hAnsi="Symbol"/>
              </w:rPr>
              <w:tab/>
            </w:r>
            <w:r>
              <w:t>캐시 데이터를 저장소에 추가하는 동안 SQL 예외가 발생했습니다.</w:t>
            </w:r>
          </w:p>
          <w:p w:rsidR="00EB7B51" w:rsidRDefault="00EB7B51" w:rsidP="00EB7B51">
            <w:pPr>
              <w:pStyle w:val="BulletedList1"/>
              <w:keepNext/>
              <w:numPr>
                <w:ilvl w:val="0"/>
                <w:numId w:val="0"/>
              </w:numPr>
              <w:tabs>
                <w:tab w:val="left" w:pos="360"/>
              </w:tabs>
              <w:ind w:left="360" w:hanging="360"/>
            </w:pPr>
            <w:r>
              <w:rPr>
                <w:rFonts w:ascii="Symbol" w:hAnsi="Symbol"/>
              </w:rPr>
              <w:t></w:t>
            </w:r>
            <w:r>
              <w:rPr>
                <w:rFonts w:ascii="Symbol" w:hAnsi="Symbol"/>
              </w:rPr>
              <w:tab/>
            </w:r>
            <w:r>
              <w:t>캐시 데이터를 저장소에서 제거하는 동안 SQL 예외가 발생했습니다.</w:t>
            </w:r>
          </w:p>
          <w:p w:rsidR="00EB7B51" w:rsidRDefault="00EB7B51" w:rsidP="00EB7B51">
            <w:pPr>
              <w:pStyle w:val="BulletedList1"/>
              <w:keepNext/>
              <w:numPr>
                <w:ilvl w:val="0"/>
                <w:numId w:val="0"/>
              </w:numPr>
              <w:tabs>
                <w:tab w:val="left" w:pos="360"/>
              </w:tabs>
              <w:ind w:left="360" w:hanging="360"/>
            </w:pPr>
            <w:r>
              <w:rPr>
                <w:rFonts w:ascii="Symbol" w:hAnsi="Symbol"/>
              </w:rPr>
              <w:t></w:t>
            </w:r>
            <w:r>
              <w:rPr>
                <w:rFonts w:ascii="Symbol" w:hAnsi="Symbol"/>
              </w:rPr>
              <w:tab/>
            </w:r>
            <w:r>
              <w:t>캐시 데이터를 검색하는 동안 SQL 예외가 발생했습니다.</w:t>
            </w:r>
          </w:p>
          <w:p w:rsidR="00EB7B51" w:rsidRDefault="00EB7B51" w:rsidP="00EB7B51">
            <w:pPr>
              <w:pStyle w:val="BulletedList1"/>
              <w:keepNext/>
              <w:numPr>
                <w:ilvl w:val="0"/>
                <w:numId w:val="0"/>
              </w:numPr>
              <w:tabs>
                <w:tab w:val="left" w:pos="360"/>
              </w:tabs>
              <w:ind w:left="360" w:hanging="360"/>
            </w:pPr>
            <w:r>
              <w:rPr>
                <w:rFonts w:ascii="Symbol" w:hAnsi="Symbol"/>
              </w:rPr>
              <w:t></w:t>
            </w:r>
            <w:r>
              <w:rPr>
                <w:rFonts w:ascii="Symbol" w:hAnsi="Symbol"/>
              </w:rPr>
              <w:tab/>
            </w:r>
            <w:r>
              <w:t>커넥터가 FileAlerts에 대해 빈 페이로드를 받았습니다.</w:t>
            </w:r>
          </w:p>
          <w:p w:rsidR="00EB7B51" w:rsidRDefault="00EB7B51" w:rsidP="00EB7B51">
            <w:pPr>
              <w:pStyle w:val="BulletedList1"/>
              <w:keepNext/>
              <w:numPr>
                <w:ilvl w:val="0"/>
                <w:numId w:val="0"/>
              </w:numPr>
              <w:tabs>
                <w:tab w:val="left" w:pos="360"/>
              </w:tabs>
              <w:ind w:left="360" w:hanging="360"/>
            </w:pPr>
            <w:r>
              <w:rPr>
                <w:rFonts w:ascii="Symbol" w:hAnsi="Symbol"/>
              </w:rPr>
              <w:t></w:t>
            </w:r>
            <w:r>
              <w:rPr>
                <w:rFonts w:ascii="Symbol" w:hAnsi="Symbol"/>
              </w:rPr>
              <w:tab/>
            </w:r>
            <w:r>
              <w:t>캐시 ID를 생성하는 동안 오류가 발생했습니다.</w:t>
            </w:r>
          </w:p>
          <w:p w:rsidR="00EB7B51" w:rsidRDefault="00EB7B51" w:rsidP="00EB7B51">
            <w:pPr>
              <w:pStyle w:val="BulletedList1"/>
              <w:keepNext/>
              <w:numPr>
                <w:ilvl w:val="0"/>
                <w:numId w:val="0"/>
              </w:numPr>
              <w:tabs>
                <w:tab w:val="left" w:pos="360"/>
              </w:tabs>
              <w:ind w:left="360" w:hanging="360"/>
            </w:pPr>
            <w:r>
              <w:rPr>
                <w:rFonts w:ascii="Symbol" w:hAnsi="Symbol"/>
              </w:rPr>
              <w:lastRenderedPageBreak/>
              <w:t></w:t>
            </w:r>
            <w:r>
              <w:rPr>
                <w:rFonts w:ascii="Symbol" w:hAnsi="Symbol"/>
              </w:rPr>
              <w:tab/>
            </w:r>
            <w:r>
              <w:t>XFormAcks에서 빈 페이로드를 받았습니다.</w:t>
            </w:r>
          </w:p>
          <w:p w:rsidR="00EB7B51" w:rsidRDefault="00EB7B51" w:rsidP="00EB7B51">
            <w:pPr>
              <w:pStyle w:val="BulletedList1"/>
              <w:keepNext/>
              <w:numPr>
                <w:ilvl w:val="0"/>
                <w:numId w:val="0"/>
              </w:numPr>
              <w:tabs>
                <w:tab w:val="left" w:pos="360"/>
              </w:tabs>
              <w:ind w:left="360" w:hanging="360"/>
            </w:pPr>
            <w:r>
              <w:rPr>
                <w:rFonts w:ascii="Symbol" w:hAnsi="Symbol"/>
              </w:rPr>
              <w:t></w:t>
            </w:r>
            <w:r>
              <w:rPr>
                <w:rFonts w:ascii="Symbol" w:hAnsi="Symbol"/>
              </w:rPr>
              <w:tab/>
            </w:r>
            <w:r>
              <w:t>캐시 ID를 가져오는 동안 오류가 발생했습니다.</w:t>
            </w:r>
          </w:p>
        </w:tc>
      </w:tr>
      <w:tr w:rsidR="00EB7B51" w:rsidTr="00D8322F">
        <w:tc>
          <w:tcPr>
            <w:tcW w:w="4428" w:type="dxa"/>
          </w:tcPr>
          <w:p w:rsidR="00EB7B51" w:rsidRDefault="00EB7B51">
            <w:r>
              <w:lastRenderedPageBreak/>
              <w:t>opsmgrshortname SDK 문제로 인해 경고가 생성됩니다.</w:t>
            </w:r>
          </w:p>
        </w:tc>
        <w:tc>
          <w:tcPr>
            <w:tcW w:w="4428" w:type="dxa"/>
          </w:tcPr>
          <w:p w:rsidR="00EB7B51" w:rsidRDefault="00EB7B51" w:rsidP="00EB7B51">
            <w:pPr>
              <w:pStyle w:val="BulletedList1"/>
              <w:keepNext/>
              <w:numPr>
                <w:ilvl w:val="0"/>
                <w:numId w:val="0"/>
              </w:numPr>
              <w:tabs>
                <w:tab w:val="left" w:pos="360"/>
              </w:tabs>
              <w:ind w:left="360" w:hanging="360"/>
            </w:pPr>
            <w:r>
              <w:rPr>
                <w:rFonts w:ascii="Symbol" w:hAnsi="Symbol"/>
              </w:rPr>
              <w:t></w:t>
            </w:r>
            <w:r>
              <w:rPr>
                <w:rFonts w:ascii="Symbol" w:hAnsi="Symbol"/>
              </w:rPr>
              <w:tab/>
            </w:r>
            <w:r>
              <w:t>OpsMgr 모듈 구성에 Null 예외 오류가 있습니다.</w:t>
            </w:r>
          </w:p>
          <w:p w:rsidR="00EB7B51" w:rsidRDefault="00EB7B51" w:rsidP="00EB7B51">
            <w:pPr>
              <w:pStyle w:val="BulletedList1"/>
              <w:keepNext/>
              <w:numPr>
                <w:ilvl w:val="0"/>
                <w:numId w:val="0"/>
              </w:numPr>
              <w:tabs>
                <w:tab w:val="left" w:pos="360"/>
              </w:tabs>
              <w:ind w:left="360" w:hanging="360"/>
            </w:pPr>
            <w:r>
              <w:rPr>
                <w:rFonts w:ascii="Symbol" w:hAnsi="Symbol"/>
              </w:rPr>
              <w:t></w:t>
            </w:r>
            <w:r>
              <w:rPr>
                <w:rFonts w:ascii="Symbol" w:hAnsi="Symbol"/>
              </w:rPr>
              <w:tab/>
            </w:r>
            <w:r>
              <w:t>OpsMgr 모듈 구성 값이 너무 크거나 작습니다.</w:t>
            </w:r>
          </w:p>
          <w:p w:rsidR="00EB7B51" w:rsidRDefault="00EB7B51" w:rsidP="00EB7B51">
            <w:pPr>
              <w:pStyle w:val="BulletedList1"/>
              <w:keepNext/>
              <w:numPr>
                <w:ilvl w:val="0"/>
                <w:numId w:val="0"/>
              </w:numPr>
              <w:tabs>
                <w:tab w:val="left" w:pos="360"/>
              </w:tabs>
              <w:ind w:left="360" w:hanging="360"/>
            </w:pPr>
            <w:r>
              <w:rPr>
                <w:rFonts w:ascii="Symbol" w:hAnsi="Symbol"/>
              </w:rPr>
              <w:t></w:t>
            </w:r>
            <w:r>
              <w:rPr>
                <w:rFonts w:ascii="Symbol" w:hAnsi="Symbol"/>
              </w:rPr>
              <w:tab/>
            </w:r>
            <w:r>
              <w:t>OpsMgr 모듈 구성에 인수 예외 오류가 있습니다.</w:t>
            </w:r>
          </w:p>
          <w:p w:rsidR="00EB7B51" w:rsidRDefault="00EB7B51" w:rsidP="00EB7B51">
            <w:pPr>
              <w:pStyle w:val="BulletedList1"/>
              <w:keepNext/>
              <w:numPr>
                <w:ilvl w:val="0"/>
                <w:numId w:val="0"/>
              </w:numPr>
              <w:tabs>
                <w:tab w:val="left" w:pos="360"/>
              </w:tabs>
              <w:ind w:left="360" w:hanging="360"/>
            </w:pPr>
            <w:r>
              <w:rPr>
                <w:rFonts w:ascii="Symbol" w:hAnsi="Symbol"/>
              </w:rPr>
              <w:t></w:t>
            </w:r>
            <w:r>
              <w:rPr>
                <w:rFonts w:ascii="Symbol" w:hAnsi="Symbol"/>
              </w:rPr>
              <w:tab/>
            </w:r>
            <w:r>
              <w:t>GetMonitoringAlerts에서 ConnectorMonitoringAlerts의 Null 컬렉션이 반환되었습니다.</w:t>
            </w:r>
          </w:p>
          <w:p w:rsidR="00EB7B51" w:rsidRDefault="00EB7B51" w:rsidP="00EB7B51">
            <w:pPr>
              <w:pStyle w:val="BulletedList1"/>
              <w:keepNext/>
              <w:numPr>
                <w:ilvl w:val="0"/>
                <w:numId w:val="0"/>
              </w:numPr>
              <w:tabs>
                <w:tab w:val="left" w:pos="360"/>
              </w:tabs>
              <w:ind w:left="360" w:hanging="360"/>
            </w:pPr>
            <w:r>
              <w:rPr>
                <w:rFonts w:ascii="Symbol" w:hAnsi="Symbol"/>
              </w:rPr>
              <w:t></w:t>
            </w:r>
            <w:r>
              <w:rPr>
                <w:rFonts w:ascii="Symbol" w:hAnsi="Symbol"/>
              </w:rPr>
              <w:tab/>
            </w:r>
            <w:r>
              <w:t>AckOpsMgrSdk에서 Null 인수를 받았습니다.</w:t>
            </w:r>
          </w:p>
          <w:p w:rsidR="00EB7B51" w:rsidRDefault="00EB7B51" w:rsidP="00EB7B51">
            <w:pPr>
              <w:pStyle w:val="BulletedList1"/>
              <w:keepNext/>
              <w:numPr>
                <w:ilvl w:val="0"/>
                <w:numId w:val="0"/>
              </w:numPr>
              <w:tabs>
                <w:tab w:val="left" w:pos="360"/>
              </w:tabs>
              <w:ind w:left="360" w:hanging="360"/>
            </w:pPr>
            <w:r>
              <w:rPr>
                <w:rFonts w:ascii="Symbol" w:hAnsi="Symbol"/>
              </w:rPr>
              <w:t></w:t>
            </w:r>
            <w:r>
              <w:rPr>
                <w:rFonts w:ascii="Symbol" w:hAnsi="Symbol"/>
              </w:rPr>
              <w:tab/>
            </w:r>
            <w:r>
              <w:t>경고 XML을 받지 못했습니다.</w:t>
            </w:r>
          </w:p>
          <w:p w:rsidR="00EB7B51" w:rsidRDefault="00EB7B51" w:rsidP="00EB7B51">
            <w:pPr>
              <w:pStyle w:val="BulletedList1"/>
              <w:keepNext/>
              <w:numPr>
                <w:ilvl w:val="0"/>
                <w:numId w:val="0"/>
              </w:numPr>
              <w:tabs>
                <w:tab w:val="left" w:pos="360"/>
              </w:tabs>
              <w:ind w:left="360" w:hanging="360"/>
            </w:pPr>
            <w:r>
              <w:rPr>
                <w:rFonts w:ascii="Symbol" w:hAnsi="Symbol"/>
              </w:rPr>
              <w:t></w:t>
            </w:r>
            <w:r>
              <w:rPr>
                <w:rFonts w:ascii="Symbol" w:hAnsi="Symbol"/>
              </w:rPr>
              <w:tab/>
            </w:r>
            <w:r>
              <w:t>경고 입력에 ID가 포함되지 않았습니다.</w:t>
            </w:r>
          </w:p>
          <w:p w:rsidR="00EB7B51" w:rsidRDefault="00EB7B51" w:rsidP="00EB7B51">
            <w:pPr>
              <w:pStyle w:val="BulletedList1"/>
              <w:keepNext/>
              <w:numPr>
                <w:ilvl w:val="0"/>
                <w:numId w:val="0"/>
              </w:numPr>
              <w:tabs>
                <w:tab w:val="left" w:pos="360"/>
              </w:tabs>
              <w:ind w:left="360" w:hanging="360"/>
            </w:pPr>
            <w:r>
              <w:rPr>
                <w:rFonts w:ascii="Symbol" w:hAnsi="Symbol"/>
              </w:rPr>
              <w:t></w:t>
            </w:r>
            <w:r>
              <w:rPr>
                <w:rFonts w:ascii="Symbol" w:hAnsi="Symbol"/>
              </w:rPr>
              <w:tab/>
            </w:r>
            <w:r>
              <w:t>경고 ID가 GUID가 아닙니다.</w:t>
            </w:r>
          </w:p>
          <w:p w:rsidR="00EB7B51" w:rsidRDefault="00EB7B51" w:rsidP="00EB7B51">
            <w:pPr>
              <w:pStyle w:val="BulletedList1"/>
              <w:keepNext/>
              <w:numPr>
                <w:ilvl w:val="0"/>
                <w:numId w:val="0"/>
              </w:numPr>
              <w:tabs>
                <w:tab w:val="left" w:pos="360"/>
              </w:tabs>
              <w:ind w:left="360" w:hanging="360"/>
            </w:pPr>
            <w:r>
              <w:rPr>
                <w:rFonts w:ascii="Symbol" w:hAnsi="Symbol"/>
              </w:rPr>
              <w:t></w:t>
            </w:r>
            <w:r>
              <w:rPr>
                <w:rFonts w:ascii="Symbol" w:hAnsi="Symbol"/>
              </w:rPr>
              <w:tab/>
            </w:r>
            <w:r>
              <w:t>HandleUpdateFailures에서 Interop 예외가 발생했습니다.</w:t>
            </w:r>
          </w:p>
          <w:p w:rsidR="00EB7B51" w:rsidRDefault="00EB7B51" w:rsidP="00EB7B51">
            <w:pPr>
              <w:pStyle w:val="BulletedList1"/>
              <w:keepNext/>
              <w:numPr>
                <w:ilvl w:val="0"/>
                <w:numId w:val="0"/>
              </w:numPr>
              <w:tabs>
                <w:tab w:val="left" w:pos="360"/>
              </w:tabs>
              <w:ind w:left="360" w:hanging="360"/>
            </w:pPr>
            <w:r>
              <w:rPr>
                <w:rFonts w:ascii="Symbol" w:hAnsi="Symbol"/>
              </w:rPr>
              <w:t></w:t>
            </w:r>
            <w:r>
              <w:rPr>
                <w:rFonts w:ascii="Symbol" w:hAnsi="Symbol"/>
              </w:rPr>
              <w:tab/>
            </w:r>
            <w:r>
              <w:t>XFormInboundAlerts에서 Null 인수를 받았습니다.</w:t>
            </w:r>
          </w:p>
          <w:p w:rsidR="00EB7B51" w:rsidRDefault="00EB7B51" w:rsidP="00EB7B51">
            <w:pPr>
              <w:pStyle w:val="BulletedList1"/>
              <w:keepNext/>
              <w:numPr>
                <w:ilvl w:val="0"/>
                <w:numId w:val="0"/>
              </w:numPr>
              <w:tabs>
                <w:tab w:val="left" w:pos="360"/>
              </w:tabs>
              <w:ind w:left="360" w:hanging="360"/>
            </w:pPr>
            <w:r>
              <w:rPr>
                <w:rFonts w:ascii="Symbol" w:hAnsi="Symbol"/>
              </w:rPr>
              <w:t></w:t>
            </w:r>
            <w:r>
              <w:rPr>
                <w:rFonts w:ascii="Symbol" w:hAnsi="Symbol"/>
              </w:rPr>
              <w:tab/>
            </w:r>
            <w:r>
              <w:t>CacheAcks에서 Null 인수를 받았습니다.</w:t>
            </w:r>
          </w:p>
          <w:p w:rsidR="00EB7B51" w:rsidRDefault="00EB7B51" w:rsidP="00EB7B51">
            <w:pPr>
              <w:pStyle w:val="BulletedList1"/>
              <w:keepNext/>
              <w:numPr>
                <w:ilvl w:val="0"/>
                <w:numId w:val="0"/>
              </w:numPr>
              <w:tabs>
                <w:tab w:val="left" w:pos="360"/>
              </w:tabs>
              <w:ind w:left="360" w:hanging="360"/>
            </w:pPr>
            <w:r>
              <w:rPr>
                <w:rFonts w:ascii="Symbol" w:hAnsi="Symbol"/>
              </w:rPr>
              <w:t></w:t>
            </w:r>
            <w:r>
              <w:rPr>
                <w:rFonts w:ascii="Symbol" w:hAnsi="Symbol"/>
              </w:rPr>
              <w:tab/>
            </w:r>
            <w:r>
              <w:t>업데이트할 경고를 찾을 수 없습니다.</w:t>
            </w:r>
          </w:p>
          <w:p w:rsidR="00EB7B51" w:rsidRDefault="00EB7B51" w:rsidP="00EB7B51">
            <w:pPr>
              <w:pStyle w:val="BulletedList1"/>
              <w:keepNext/>
              <w:numPr>
                <w:ilvl w:val="0"/>
                <w:numId w:val="0"/>
              </w:numPr>
              <w:tabs>
                <w:tab w:val="left" w:pos="360"/>
              </w:tabs>
              <w:ind w:left="360" w:hanging="360"/>
            </w:pPr>
            <w:r>
              <w:rPr>
                <w:rFonts w:ascii="Symbol" w:hAnsi="Symbol"/>
              </w:rPr>
              <w:t></w:t>
            </w:r>
            <w:r>
              <w:rPr>
                <w:rFonts w:ascii="Symbol" w:hAnsi="Symbol"/>
              </w:rPr>
              <w:tab/>
            </w:r>
            <w:r>
              <w:t>서버 연결 해제 예외</w:t>
            </w:r>
          </w:p>
          <w:p w:rsidR="00EB7B51" w:rsidRDefault="00EB7B51" w:rsidP="00EB7B51">
            <w:pPr>
              <w:pStyle w:val="BulletedList1"/>
              <w:keepNext/>
              <w:numPr>
                <w:ilvl w:val="0"/>
                <w:numId w:val="0"/>
              </w:numPr>
              <w:tabs>
                <w:tab w:val="left" w:pos="360"/>
              </w:tabs>
              <w:ind w:left="360" w:hanging="360"/>
            </w:pPr>
            <w:r>
              <w:rPr>
                <w:rFonts w:ascii="Symbol" w:hAnsi="Symbol"/>
              </w:rPr>
              <w:t></w:t>
            </w:r>
            <w:r>
              <w:rPr>
                <w:rFonts w:ascii="Symbol" w:hAnsi="Symbol"/>
              </w:rPr>
              <w:tab/>
            </w:r>
            <w:r>
              <w:t>서비스 실행 중 아님 예외</w:t>
            </w:r>
          </w:p>
          <w:p w:rsidR="00EB7B51" w:rsidRDefault="00EB7B51" w:rsidP="00EB7B51">
            <w:pPr>
              <w:pStyle w:val="BulletedList1"/>
              <w:keepNext/>
              <w:numPr>
                <w:ilvl w:val="0"/>
                <w:numId w:val="0"/>
              </w:numPr>
              <w:tabs>
                <w:tab w:val="left" w:pos="360"/>
              </w:tabs>
              <w:ind w:left="360" w:hanging="360"/>
            </w:pPr>
            <w:r>
              <w:rPr>
                <w:rFonts w:ascii="Symbol" w:hAnsi="Symbol"/>
              </w:rPr>
              <w:t></w:t>
            </w:r>
            <w:r>
              <w:rPr>
                <w:rFonts w:ascii="Symbol" w:hAnsi="Symbol"/>
              </w:rPr>
              <w:tab/>
            </w:r>
            <w:r>
              <w:t>허용되지 않은 액세스 모니터링 예외</w:t>
            </w:r>
          </w:p>
          <w:p w:rsidR="00EB7B51" w:rsidRDefault="00EB7B51" w:rsidP="00EB7B51">
            <w:pPr>
              <w:pStyle w:val="BulletedList1"/>
              <w:keepNext/>
              <w:numPr>
                <w:ilvl w:val="0"/>
                <w:numId w:val="0"/>
              </w:numPr>
              <w:tabs>
                <w:tab w:val="left" w:pos="360"/>
              </w:tabs>
              <w:ind w:left="360" w:hanging="360"/>
            </w:pPr>
            <w:r>
              <w:rPr>
                <w:rFonts w:ascii="Symbol" w:hAnsi="Symbol"/>
              </w:rPr>
              <w:t></w:t>
            </w:r>
            <w:r>
              <w:rPr>
                <w:rFonts w:ascii="Symbol" w:hAnsi="Symbol"/>
              </w:rPr>
              <w:tab/>
            </w:r>
            <w:r>
              <w:t>경고 기록을 읽을 수 없습니다.</w:t>
            </w:r>
          </w:p>
          <w:p w:rsidR="00EB7B51" w:rsidRDefault="00EB7B51" w:rsidP="00EB7B51">
            <w:pPr>
              <w:pStyle w:val="BulletedList1"/>
              <w:keepNext/>
              <w:numPr>
                <w:ilvl w:val="0"/>
                <w:numId w:val="0"/>
              </w:numPr>
              <w:tabs>
                <w:tab w:val="left" w:pos="360"/>
              </w:tabs>
              <w:ind w:left="360" w:hanging="360"/>
            </w:pPr>
            <w:r>
              <w:rPr>
                <w:rFonts w:ascii="Symbol" w:hAnsi="Symbol"/>
              </w:rPr>
              <w:t></w:t>
            </w:r>
            <w:r>
              <w:rPr>
                <w:rFonts w:ascii="Symbol" w:hAnsi="Symbol"/>
              </w:rPr>
              <w:tab/>
            </w:r>
            <w:r>
              <w:t>OpsMgr 서버에 연결하지 못했습니다.</w:t>
            </w:r>
          </w:p>
          <w:p w:rsidR="00EB7B51" w:rsidRDefault="00EB7B51" w:rsidP="00EB7B51">
            <w:pPr>
              <w:pStyle w:val="BulletedList1"/>
              <w:keepNext/>
              <w:numPr>
                <w:ilvl w:val="0"/>
                <w:numId w:val="0"/>
              </w:numPr>
              <w:tabs>
                <w:tab w:val="left" w:pos="360"/>
              </w:tabs>
              <w:ind w:left="360" w:hanging="360"/>
            </w:pPr>
            <w:r>
              <w:rPr>
                <w:rFonts w:ascii="Symbol" w:hAnsi="Symbol"/>
              </w:rPr>
              <w:t></w:t>
            </w:r>
            <w:r>
              <w:rPr>
                <w:rFonts w:ascii="Symbol" w:hAnsi="Symbol"/>
              </w:rPr>
              <w:tab/>
            </w:r>
            <w:r>
              <w:t>MonitoringConnector를 받지 못했습니다.</w:t>
            </w:r>
          </w:p>
          <w:p w:rsidR="00EB7B51" w:rsidRDefault="00EB7B51" w:rsidP="00EB7B51">
            <w:pPr>
              <w:pStyle w:val="BulletedList1"/>
              <w:keepNext/>
              <w:numPr>
                <w:ilvl w:val="0"/>
                <w:numId w:val="0"/>
              </w:numPr>
              <w:tabs>
                <w:tab w:val="left" w:pos="360"/>
              </w:tabs>
              <w:ind w:left="360" w:hanging="360"/>
            </w:pPr>
            <w:r>
              <w:rPr>
                <w:rFonts w:ascii="Symbol" w:hAnsi="Symbol"/>
              </w:rPr>
              <w:t></w:t>
            </w:r>
            <w:r>
              <w:rPr>
                <w:rFonts w:ascii="Symbol" w:hAnsi="Symbol"/>
              </w:rPr>
              <w:tab/>
            </w:r>
            <w:r>
              <w:t>OpsMgr SDK 서비스에서 예외가 발생했습니다.</w:t>
            </w:r>
          </w:p>
          <w:p w:rsidR="00EB7B51" w:rsidRDefault="00EB7B51" w:rsidP="00EB7B51">
            <w:pPr>
              <w:pStyle w:val="BulletedList1"/>
              <w:keepNext/>
              <w:numPr>
                <w:ilvl w:val="0"/>
                <w:numId w:val="0"/>
              </w:numPr>
              <w:tabs>
                <w:tab w:val="left" w:pos="360"/>
              </w:tabs>
              <w:ind w:left="360" w:hanging="360"/>
            </w:pPr>
            <w:r>
              <w:rPr>
                <w:rFonts w:ascii="Symbol" w:hAnsi="Symbol"/>
              </w:rPr>
              <w:t></w:t>
            </w:r>
            <w:r>
              <w:rPr>
                <w:rFonts w:ascii="Symbol" w:hAnsi="Symbol"/>
              </w:rPr>
              <w:tab/>
            </w:r>
            <w:r>
              <w:t>EventType이 잘못된 메시지를 받았습니다.</w:t>
            </w:r>
          </w:p>
          <w:p w:rsidR="00EB7B51" w:rsidRDefault="00EB7B51" w:rsidP="00EB7B51">
            <w:pPr>
              <w:pStyle w:val="BulletedList1"/>
              <w:keepNext/>
              <w:numPr>
                <w:ilvl w:val="0"/>
                <w:numId w:val="0"/>
              </w:numPr>
              <w:tabs>
                <w:tab w:val="left" w:pos="360"/>
              </w:tabs>
              <w:ind w:left="360" w:hanging="360"/>
            </w:pPr>
            <w:r>
              <w:rPr>
                <w:rFonts w:ascii="Symbol" w:hAnsi="Symbol"/>
              </w:rPr>
              <w:t></w:t>
            </w:r>
            <w:r>
              <w:rPr>
                <w:rFonts w:ascii="Symbol" w:hAnsi="Symbol"/>
              </w:rPr>
              <w:tab/>
            </w:r>
            <w:r>
              <w:t>EventType이 잘못된 메시지를 받았습니다.</w:t>
            </w:r>
          </w:p>
          <w:p w:rsidR="00EB7B51" w:rsidRDefault="00EB7B51" w:rsidP="00EB7B51">
            <w:pPr>
              <w:pStyle w:val="BulletedList1"/>
              <w:keepNext/>
              <w:numPr>
                <w:ilvl w:val="0"/>
                <w:numId w:val="0"/>
              </w:numPr>
              <w:tabs>
                <w:tab w:val="left" w:pos="360"/>
              </w:tabs>
              <w:ind w:left="360" w:hanging="360"/>
            </w:pPr>
            <w:r>
              <w:rPr>
                <w:rFonts w:ascii="Symbol" w:hAnsi="Symbol"/>
              </w:rPr>
              <w:t></w:t>
            </w:r>
            <w:r>
              <w:rPr>
                <w:rFonts w:ascii="Symbol" w:hAnsi="Symbol"/>
              </w:rPr>
              <w:tab/>
            </w:r>
            <w:r>
              <w:t>EventType이 잘못된 메시지를 전달하려고 합니다.</w:t>
            </w:r>
          </w:p>
          <w:p w:rsidR="00EB7B51" w:rsidRDefault="00EB7B51" w:rsidP="00EB7B51">
            <w:pPr>
              <w:pStyle w:val="BulletedList1"/>
              <w:keepNext/>
              <w:numPr>
                <w:ilvl w:val="0"/>
                <w:numId w:val="0"/>
              </w:numPr>
              <w:tabs>
                <w:tab w:val="left" w:pos="360"/>
              </w:tabs>
              <w:ind w:left="360" w:hanging="360"/>
            </w:pPr>
            <w:r>
              <w:rPr>
                <w:rFonts w:ascii="Symbol" w:hAnsi="Symbol"/>
              </w:rPr>
              <w:lastRenderedPageBreak/>
              <w:t></w:t>
            </w:r>
            <w:r>
              <w:rPr>
                <w:rFonts w:ascii="Symbol" w:hAnsi="Symbol"/>
              </w:rPr>
              <w:tab/>
            </w:r>
            <w:r>
              <w:t>EventType이 잘못된 메시지를 전달하려고 합니다.</w:t>
            </w:r>
          </w:p>
          <w:p w:rsidR="00EB7B51" w:rsidRDefault="00EB7B51" w:rsidP="00EB7B51">
            <w:pPr>
              <w:pStyle w:val="BulletedList1"/>
              <w:keepNext/>
              <w:numPr>
                <w:ilvl w:val="0"/>
                <w:numId w:val="0"/>
              </w:numPr>
              <w:tabs>
                <w:tab w:val="left" w:pos="360"/>
              </w:tabs>
              <w:ind w:left="360" w:hanging="360"/>
            </w:pPr>
            <w:r>
              <w:rPr>
                <w:rFonts w:ascii="Symbol" w:hAnsi="Symbol"/>
              </w:rPr>
              <w:t></w:t>
            </w:r>
            <w:r>
              <w:rPr>
                <w:rFonts w:ascii="Symbol" w:hAnsi="Symbol"/>
              </w:rPr>
              <w:tab/>
            </w:r>
            <w:r>
              <w:t>서비스 실행 중 아님 예외 - IsConnected 메서드</w:t>
            </w:r>
          </w:p>
          <w:p w:rsidR="00EB7B51" w:rsidRDefault="00EB7B51" w:rsidP="00EB7B51">
            <w:pPr>
              <w:pStyle w:val="BulletedList1"/>
              <w:keepNext/>
              <w:numPr>
                <w:ilvl w:val="0"/>
                <w:numId w:val="0"/>
              </w:numPr>
              <w:tabs>
                <w:tab w:val="left" w:pos="360"/>
              </w:tabs>
              <w:ind w:left="360" w:hanging="360"/>
            </w:pPr>
            <w:r>
              <w:rPr>
                <w:rFonts w:ascii="Symbol" w:hAnsi="Symbol"/>
              </w:rPr>
              <w:t></w:t>
            </w:r>
            <w:r>
              <w:rPr>
                <w:rFonts w:ascii="Symbol" w:hAnsi="Symbol"/>
              </w:rPr>
              <w:tab/>
            </w:r>
            <w:r>
              <w:t>무단 액세스 모니터링 예외 - IsConnected 메서드</w:t>
            </w:r>
          </w:p>
        </w:tc>
      </w:tr>
      <w:tr w:rsidR="00EB7B51" w:rsidTr="00D8322F">
        <w:tc>
          <w:tcPr>
            <w:tcW w:w="4428" w:type="dxa"/>
          </w:tcPr>
          <w:p w:rsidR="00EB7B51" w:rsidRDefault="00EB7B51">
            <w:r>
              <w:lastRenderedPageBreak/>
              <w:t>WS-Man 문제로 인해 경고가 생성됩니다.</w:t>
            </w:r>
          </w:p>
        </w:tc>
        <w:tc>
          <w:tcPr>
            <w:tcW w:w="4428" w:type="dxa"/>
          </w:tcPr>
          <w:p w:rsidR="00EB7B51" w:rsidRDefault="00EB7B51" w:rsidP="00EB7B51">
            <w:pPr>
              <w:pStyle w:val="BulletedList1"/>
              <w:keepNext/>
              <w:numPr>
                <w:ilvl w:val="0"/>
                <w:numId w:val="0"/>
              </w:numPr>
              <w:tabs>
                <w:tab w:val="left" w:pos="360"/>
              </w:tabs>
              <w:ind w:left="360" w:hanging="360"/>
            </w:pPr>
            <w:r>
              <w:rPr>
                <w:rFonts w:ascii="Symbol" w:hAnsi="Symbol"/>
              </w:rPr>
              <w:t></w:t>
            </w:r>
            <w:r>
              <w:rPr>
                <w:rFonts w:ascii="Symbol" w:hAnsi="Symbol"/>
              </w:rPr>
              <w:tab/>
            </w:r>
            <w:r>
              <w:t>연결할 수 있는 공급자가 없습니다.</w:t>
            </w:r>
          </w:p>
          <w:p w:rsidR="00EB7B51" w:rsidRDefault="00EB7B51" w:rsidP="00EB7B51">
            <w:pPr>
              <w:pStyle w:val="BulletedList1"/>
              <w:keepNext/>
              <w:numPr>
                <w:ilvl w:val="0"/>
                <w:numId w:val="0"/>
              </w:numPr>
              <w:tabs>
                <w:tab w:val="left" w:pos="360"/>
              </w:tabs>
              <w:ind w:left="360" w:hanging="360"/>
            </w:pPr>
            <w:r>
              <w:rPr>
                <w:rFonts w:ascii="Symbol" w:hAnsi="Symbol"/>
              </w:rPr>
              <w:t></w:t>
            </w:r>
            <w:r>
              <w:rPr>
                <w:rFonts w:ascii="Symbol" w:hAnsi="Symbol"/>
              </w:rPr>
              <w:tab/>
            </w:r>
            <w:r>
              <w:t>일부 이벤트를 전달할 수 없습니다.</w:t>
            </w:r>
          </w:p>
          <w:p w:rsidR="00EB7B51" w:rsidRDefault="00EB7B51" w:rsidP="00EB7B51">
            <w:pPr>
              <w:pStyle w:val="BulletedList1"/>
              <w:keepNext/>
              <w:numPr>
                <w:ilvl w:val="0"/>
                <w:numId w:val="0"/>
              </w:numPr>
              <w:tabs>
                <w:tab w:val="left" w:pos="360"/>
              </w:tabs>
              <w:ind w:left="360" w:hanging="360"/>
            </w:pPr>
            <w:r>
              <w:rPr>
                <w:rFonts w:ascii="Symbol" w:hAnsi="Symbol"/>
              </w:rPr>
              <w:t></w:t>
            </w:r>
            <w:r>
              <w:rPr>
                <w:rFonts w:ascii="Symbol" w:hAnsi="Symbol"/>
              </w:rPr>
              <w:tab/>
            </w:r>
            <w:r>
              <w:t>COM 예외 - WSManConfig</w:t>
            </w:r>
          </w:p>
          <w:p w:rsidR="00EB7B51" w:rsidRDefault="00EB7B51" w:rsidP="00EB7B51">
            <w:pPr>
              <w:pStyle w:val="BulletedList1"/>
              <w:keepNext/>
              <w:numPr>
                <w:ilvl w:val="0"/>
                <w:numId w:val="0"/>
              </w:numPr>
              <w:tabs>
                <w:tab w:val="left" w:pos="360"/>
              </w:tabs>
              <w:ind w:left="360" w:hanging="360"/>
            </w:pPr>
            <w:r>
              <w:rPr>
                <w:rFonts w:ascii="Symbol" w:hAnsi="Symbol"/>
              </w:rPr>
              <w:t></w:t>
            </w:r>
            <w:r>
              <w:rPr>
                <w:rFonts w:ascii="Symbol" w:hAnsi="Symbol"/>
              </w:rPr>
              <w:tab/>
            </w:r>
            <w:r>
              <w:t>WSMan 세션 만들기 예외 - WSManConfig</w:t>
            </w:r>
          </w:p>
          <w:p w:rsidR="00EB7B51" w:rsidRDefault="00EB7B51" w:rsidP="00EB7B51">
            <w:pPr>
              <w:pStyle w:val="BulletedList1"/>
              <w:keepNext/>
              <w:numPr>
                <w:ilvl w:val="0"/>
                <w:numId w:val="0"/>
              </w:numPr>
              <w:tabs>
                <w:tab w:val="left" w:pos="360"/>
              </w:tabs>
              <w:ind w:left="360" w:hanging="360"/>
            </w:pPr>
            <w:r>
              <w:rPr>
                <w:rFonts w:ascii="Symbol" w:hAnsi="Symbol"/>
              </w:rPr>
              <w:t></w:t>
            </w:r>
            <w:r>
              <w:rPr>
                <w:rFonts w:ascii="Symbol" w:hAnsi="Symbol"/>
              </w:rPr>
              <w:tab/>
            </w:r>
            <w:r>
              <w:t>무단 액세스 예외 - WSManConfig</w:t>
            </w:r>
          </w:p>
          <w:p w:rsidR="00EB7B51" w:rsidRDefault="00EB7B51" w:rsidP="00EB7B51">
            <w:pPr>
              <w:pStyle w:val="BulletedList1"/>
              <w:keepNext/>
              <w:numPr>
                <w:ilvl w:val="0"/>
                <w:numId w:val="0"/>
              </w:numPr>
              <w:tabs>
                <w:tab w:val="left" w:pos="360"/>
              </w:tabs>
              <w:ind w:left="360" w:hanging="360"/>
            </w:pPr>
            <w:r>
              <w:rPr>
                <w:rFonts w:ascii="Symbol" w:hAnsi="Symbol"/>
              </w:rPr>
              <w:t></w:t>
            </w:r>
            <w:r>
              <w:rPr>
                <w:rFonts w:ascii="Symbol" w:hAnsi="Symbol"/>
              </w:rPr>
              <w:tab/>
            </w:r>
            <w:r>
              <w:t>Null/Empty인 EventType - wsEventXmlString</w:t>
            </w:r>
          </w:p>
          <w:p w:rsidR="00EB7B51" w:rsidRDefault="00EB7B51" w:rsidP="00EB7B51">
            <w:pPr>
              <w:pStyle w:val="BulletedList1"/>
              <w:keepNext/>
              <w:numPr>
                <w:ilvl w:val="0"/>
                <w:numId w:val="0"/>
              </w:numPr>
              <w:tabs>
                <w:tab w:val="left" w:pos="360"/>
              </w:tabs>
              <w:ind w:left="360" w:hanging="360"/>
            </w:pPr>
            <w:r>
              <w:rPr>
                <w:rFonts w:ascii="Symbol" w:hAnsi="Symbol"/>
              </w:rPr>
              <w:t></w:t>
            </w:r>
            <w:r>
              <w:rPr>
                <w:rFonts w:ascii="Symbol" w:hAnsi="Symbol"/>
              </w:rPr>
              <w:tab/>
            </w:r>
            <w:r>
              <w:t>잘못된 EventType - wsEventXmlString</w:t>
            </w:r>
          </w:p>
          <w:p w:rsidR="00EB7B51" w:rsidRDefault="00EB7B51" w:rsidP="00EB7B51">
            <w:pPr>
              <w:pStyle w:val="BulletedList1"/>
              <w:keepNext/>
              <w:numPr>
                <w:ilvl w:val="0"/>
                <w:numId w:val="0"/>
              </w:numPr>
              <w:tabs>
                <w:tab w:val="left" w:pos="360"/>
              </w:tabs>
              <w:ind w:left="360" w:hanging="360"/>
            </w:pPr>
            <w:r>
              <w:rPr>
                <w:rFonts w:ascii="Symbol" w:hAnsi="Symbol"/>
              </w:rPr>
              <w:t></w:t>
            </w:r>
            <w:r>
              <w:rPr>
                <w:rFonts w:ascii="Symbol" w:hAnsi="Symbol"/>
              </w:rPr>
              <w:tab/>
            </w:r>
            <w:r>
              <w:t>WSMan 세션 만들기 예외 - GetEvents</w:t>
            </w:r>
          </w:p>
          <w:p w:rsidR="00EB7B51" w:rsidRDefault="00EB7B51" w:rsidP="00EB7B51">
            <w:pPr>
              <w:pStyle w:val="BulletedList1"/>
              <w:keepNext/>
              <w:numPr>
                <w:ilvl w:val="0"/>
                <w:numId w:val="0"/>
              </w:numPr>
              <w:tabs>
                <w:tab w:val="left" w:pos="360"/>
              </w:tabs>
              <w:ind w:left="360" w:hanging="360"/>
            </w:pPr>
            <w:r>
              <w:rPr>
                <w:rFonts w:ascii="Symbol" w:hAnsi="Symbol"/>
              </w:rPr>
              <w:t></w:t>
            </w:r>
            <w:r>
              <w:rPr>
                <w:rFonts w:ascii="Symbol" w:hAnsi="Symbol"/>
              </w:rPr>
              <w:tab/>
            </w:r>
            <w:r>
              <w:t>무단 액세스 예외 - GetEvents</w:t>
            </w:r>
          </w:p>
          <w:p w:rsidR="00EB7B51" w:rsidRDefault="00EB7B51" w:rsidP="00EB7B51">
            <w:pPr>
              <w:pStyle w:val="BulletedList1"/>
              <w:keepNext/>
              <w:numPr>
                <w:ilvl w:val="0"/>
                <w:numId w:val="0"/>
              </w:numPr>
              <w:tabs>
                <w:tab w:val="left" w:pos="360"/>
              </w:tabs>
              <w:ind w:left="360" w:hanging="360"/>
            </w:pPr>
            <w:r>
              <w:rPr>
                <w:rFonts w:ascii="Symbol" w:hAnsi="Symbol"/>
              </w:rPr>
              <w:t></w:t>
            </w:r>
            <w:r>
              <w:rPr>
                <w:rFonts w:ascii="Symbol" w:hAnsi="Symbol"/>
              </w:rPr>
              <w:tab/>
            </w:r>
            <w:r>
              <w:t>WSMan COM 예외 - GetEvents</w:t>
            </w:r>
          </w:p>
          <w:p w:rsidR="00EB7B51" w:rsidRDefault="00EB7B51" w:rsidP="00EB7B51">
            <w:pPr>
              <w:pStyle w:val="BulletedList1"/>
              <w:keepNext/>
              <w:numPr>
                <w:ilvl w:val="0"/>
                <w:numId w:val="0"/>
              </w:numPr>
              <w:tabs>
                <w:tab w:val="left" w:pos="360"/>
              </w:tabs>
              <w:ind w:left="360" w:hanging="360"/>
            </w:pPr>
            <w:r>
              <w:rPr>
                <w:rFonts w:ascii="Symbol" w:hAnsi="Symbol"/>
              </w:rPr>
              <w:t></w:t>
            </w:r>
            <w:r>
              <w:rPr>
                <w:rFonts w:ascii="Symbol" w:hAnsi="Symbol"/>
              </w:rPr>
              <w:tab/>
            </w:r>
            <w:r>
              <w:t>wsSession.Error 메시지를 검색할 수 없습니다. - GetEvents</w:t>
            </w:r>
          </w:p>
          <w:p w:rsidR="00EB7B51" w:rsidRDefault="00EB7B51" w:rsidP="00EB7B51">
            <w:pPr>
              <w:pStyle w:val="BulletedList1"/>
              <w:keepNext/>
              <w:numPr>
                <w:ilvl w:val="0"/>
                <w:numId w:val="0"/>
              </w:numPr>
              <w:tabs>
                <w:tab w:val="left" w:pos="360"/>
              </w:tabs>
              <w:ind w:left="360" w:hanging="360"/>
            </w:pPr>
            <w:r>
              <w:rPr>
                <w:rFonts w:ascii="Symbol" w:hAnsi="Symbol"/>
              </w:rPr>
              <w:t></w:t>
            </w:r>
            <w:r>
              <w:rPr>
                <w:rFonts w:ascii="Symbol" w:hAnsi="Symbol"/>
              </w:rPr>
              <w:tab/>
            </w:r>
            <w:r>
              <w:t>WSMan COM 확장된 예외 - GetEvents</w:t>
            </w:r>
          </w:p>
          <w:p w:rsidR="00EB7B51" w:rsidRDefault="00EB7B51" w:rsidP="00EB7B51">
            <w:pPr>
              <w:pStyle w:val="BulletedList1"/>
              <w:keepNext/>
              <w:numPr>
                <w:ilvl w:val="0"/>
                <w:numId w:val="0"/>
              </w:numPr>
              <w:tabs>
                <w:tab w:val="left" w:pos="360"/>
              </w:tabs>
              <w:ind w:left="360" w:hanging="360"/>
            </w:pPr>
            <w:r>
              <w:rPr>
                <w:rFonts w:ascii="Symbol" w:hAnsi="Symbol"/>
              </w:rPr>
              <w:t></w:t>
            </w:r>
            <w:r>
              <w:rPr>
                <w:rFonts w:ascii="Symbol" w:hAnsi="Symbol"/>
              </w:rPr>
              <w:tab/>
            </w:r>
            <w:r>
              <w:t>Null/Empty인 wsSession - CreateEvents</w:t>
            </w:r>
          </w:p>
          <w:p w:rsidR="00EB7B51" w:rsidRDefault="00EB7B51" w:rsidP="00EB7B51">
            <w:pPr>
              <w:pStyle w:val="BulletedList1"/>
              <w:keepNext/>
              <w:numPr>
                <w:ilvl w:val="0"/>
                <w:numId w:val="0"/>
              </w:numPr>
              <w:tabs>
                <w:tab w:val="left" w:pos="360"/>
              </w:tabs>
              <w:ind w:left="360" w:hanging="360"/>
            </w:pPr>
            <w:r>
              <w:rPr>
                <w:rFonts w:ascii="Symbol" w:hAnsi="Symbol"/>
              </w:rPr>
              <w:t></w:t>
            </w:r>
            <w:r>
              <w:rPr>
                <w:rFonts w:ascii="Symbol" w:hAnsi="Symbol"/>
              </w:rPr>
              <w:tab/>
            </w:r>
            <w:r>
              <w:t>wsSession에 오류가 발생했습니다. - CreateEvents</w:t>
            </w:r>
          </w:p>
          <w:p w:rsidR="00EB7B51" w:rsidRDefault="00EB7B51" w:rsidP="00EB7B51">
            <w:pPr>
              <w:pStyle w:val="BulletedList1"/>
              <w:keepNext/>
              <w:numPr>
                <w:ilvl w:val="0"/>
                <w:numId w:val="0"/>
              </w:numPr>
              <w:tabs>
                <w:tab w:val="left" w:pos="360"/>
              </w:tabs>
              <w:ind w:left="360" w:hanging="360"/>
            </w:pPr>
            <w:r>
              <w:rPr>
                <w:rFonts w:ascii="Symbol" w:hAnsi="Symbol"/>
              </w:rPr>
              <w:t></w:t>
            </w:r>
            <w:r>
              <w:rPr>
                <w:rFonts w:ascii="Symbol" w:hAnsi="Symbol"/>
              </w:rPr>
              <w:tab/>
            </w:r>
            <w:r>
              <w:t>WSMan 세션 만들기 예외 - CreateEvents</w:t>
            </w:r>
          </w:p>
          <w:p w:rsidR="00EB7B51" w:rsidRDefault="00EB7B51" w:rsidP="00EB7B51">
            <w:pPr>
              <w:pStyle w:val="BulletedList1"/>
              <w:keepNext/>
              <w:numPr>
                <w:ilvl w:val="0"/>
                <w:numId w:val="0"/>
              </w:numPr>
              <w:tabs>
                <w:tab w:val="left" w:pos="360"/>
              </w:tabs>
              <w:ind w:left="360" w:hanging="360"/>
            </w:pPr>
            <w:r>
              <w:rPr>
                <w:rFonts w:ascii="Symbol" w:hAnsi="Symbol"/>
              </w:rPr>
              <w:t></w:t>
            </w:r>
            <w:r>
              <w:rPr>
                <w:rFonts w:ascii="Symbol" w:hAnsi="Symbol"/>
              </w:rPr>
              <w:tab/>
            </w:r>
            <w:r>
              <w:t>무단 액세스 예외 - CreateEvents</w:t>
            </w:r>
          </w:p>
          <w:p w:rsidR="00EB7B51" w:rsidRDefault="00EB7B51" w:rsidP="00EB7B51">
            <w:pPr>
              <w:pStyle w:val="BulletedList1"/>
              <w:keepNext/>
              <w:numPr>
                <w:ilvl w:val="0"/>
                <w:numId w:val="0"/>
              </w:numPr>
              <w:tabs>
                <w:tab w:val="left" w:pos="360"/>
              </w:tabs>
              <w:ind w:left="360" w:hanging="360"/>
            </w:pPr>
            <w:r>
              <w:rPr>
                <w:rFonts w:ascii="Symbol" w:hAnsi="Symbol"/>
              </w:rPr>
              <w:t></w:t>
            </w:r>
            <w:r>
              <w:rPr>
                <w:rFonts w:ascii="Symbol" w:hAnsi="Symbol"/>
              </w:rPr>
              <w:tab/>
            </w:r>
            <w:r>
              <w:t>WSMan COM 예외 - CreateEvents</w:t>
            </w:r>
          </w:p>
          <w:p w:rsidR="00EB7B51" w:rsidRDefault="00EB7B51" w:rsidP="00EB7B51">
            <w:pPr>
              <w:pStyle w:val="BulletedList1"/>
              <w:keepNext/>
              <w:numPr>
                <w:ilvl w:val="0"/>
                <w:numId w:val="0"/>
              </w:numPr>
              <w:tabs>
                <w:tab w:val="left" w:pos="360"/>
              </w:tabs>
              <w:ind w:left="360" w:hanging="360"/>
            </w:pPr>
            <w:r>
              <w:rPr>
                <w:rFonts w:ascii="Symbol" w:hAnsi="Symbol"/>
              </w:rPr>
              <w:t></w:t>
            </w:r>
            <w:r>
              <w:rPr>
                <w:rFonts w:ascii="Symbol" w:hAnsi="Symbol"/>
              </w:rPr>
              <w:tab/>
            </w:r>
            <w:r>
              <w:t>WSManType 예외 - GetWSManType</w:t>
            </w:r>
          </w:p>
          <w:p w:rsidR="00EB7B51" w:rsidRDefault="00EB7B51" w:rsidP="00EB7B51">
            <w:pPr>
              <w:pStyle w:val="BulletedList1"/>
              <w:keepNext/>
              <w:numPr>
                <w:ilvl w:val="0"/>
                <w:numId w:val="0"/>
              </w:numPr>
              <w:tabs>
                <w:tab w:val="left" w:pos="360"/>
              </w:tabs>
              <w:ind w:left="360" w:hanging="360"/>
            </w:pPr>
            <w:r>
              <w:rPr>
                <w:rFonts w:ascii="Symbol" w:hAnsi="Symbol"/>
              </w:rPr>
              <w:t></w:t>
            </w:r>
            <w:r>
              <w:rPr>
                <w:rFonts w:ascii="Symbol" w:hAnsi="Symbol"/>
              </w:rPr>
              <w:tab/>
            </w:r>
            <w:r>
              <w:t>WSMan 세션 만들기 예외 - CreateSession</w:t>
            </w:r>
          </w:p>
          <w:p w:rsidR="00EB7B51" w:rsidRDefault="00EB7B51" w:rsidP="00EB7B51">
            <w:pPr>
              <w:pStyle w:val="BulletedList1"/>
              <w:keepNext/>
              <w:numPr>
                <w:ilvl w:val="0"/>
                <w:numId w:val="0"/>
              </w:numPr>
              <w:tabs>
                <w:tab w:val="left" w:pos="360"/>
              </w:tabs>
              <w:ind w:left="360" w:hanging="360"/>
            </w:pPr>
            <w:r>
              <w:rPr>
                <w:rFonts w:ascii="Symbol" w:hAnsi="Symbol"/>
              </w:rPr>
              <w:t></w:t>
            </w:r>
            <w:r>
              <w:rPr>
                <w:rFonts w:ascii="Symbol" w:hAnsi="Symbol"/>
              </w:rPr>
              <w:tab/>
            </w:r>
            <w:r>
              <w:t>Null/Empty인 EventType 예외 - AckMessage</w:t>
            </w:r>
          </w:p>
          <w:p w:rsidR="00EB7B51" w:rsidRDefault="00EB7B51" w:rsidP="00EB7B51">
            <w:pPr>
              <w:pStyle w:val="BulletedList1"/>
              <w:keepNext/>
              <w:numPr>
                <w:ilvl w:val="0"/>
                <w:numId w:val="0"/>
              </w:numPr>
              <w:tabs>
                <w:tab w:val="left" w:pos="360"/>
              </w:tabs>
              <w:ind w:left="360" w:hanging="360"/>
            </w:pPr>
            <w:r>
              <w:rPr>
                <w:rFonts w:ascii="Symbol" w:hAnsi="Symbol"/>
              </w:rPr>
              <w:t></w:t>
            </w:r>
            <w:r>
              <w:rPr>
                <w:rFonts w:ascii="Symbol" w:hAnsi="Symbol"/>
              </w:rPr>
              <w:tab/>
            </w:r>
            <w:r>
              <w:t>잘못된 EventType 예외 - AckMessage</w:t>
            </w:r>
          </w:p>
        </w:tc>
      </w:tr>
      <w:tr w:rsidR="00EB7B51" w:rsidTr="00D8322F">
        <w:tc>
          <w:tcPr>
            <w:tcW w:w="4428" w:type="dxa"/>
          </w:tcPr>
          <w:p w:rsidR="00EB7B51" w:rsidRDefault="00EB7B51">
            <w:r>
              <w:t>고가용성 기능에서 경고가 생성됩니다.</w:t>
            </w:r>
          </w:p>
        </w:tc>
        <w:tc>
          <w:tcPr>
            <w:tcW w:w="4428" w:type="dxa"/>
          </w:tcPr>
          <w:p w:rsidR="00EB7B51" w:rsidRDefault="00EB7B51" w:rsidP="00EB7B51">
            <w:pPr>
              <w:pStyle w:val="BulletedList1"/>
              <w:keepNext/>
              <w:numPr>
                <w:ilvl w:val="0"/>
                <w:numId w:val="0"/>
              </w:numPr>
              <w:tabs>
                <w:tab w:val="left" w:pos="360"/>
              </w:tabs>
              <w:ind w:left="360" w:hanging="360"/>
            </w:pPr>
            <w:r>
              <w:rPr>
                <w:rFonts w:ascii="Symbol" w:hAnsi="Symbol"/>
              </w:rPr>
              <w:t></w:t>
            </w:r>
            <w:r>
              <w:rPr>
                <w:rFonts w:ascii="Symbol" w:hAnsi="Symbol"/>
              </w:rPr>
              <w:tab/>
            </w:r>
            <w:r>
              <w:t>하트비트 예외</w:t>
            </w:r>
          </w:p>
          <w:p w:rsidR="00EB7B51" w:rsidRDefault="00EB7B51" w:rsidP="00EB7B51">
            <w:pPr>
              <w:pStyle w:val="BulletedList1"/>
              <w:keepNext/>
              <w:numPr>
                <w:ilvl w:val="0"/>
                <w:numId w:val="0"/>
              </w:numPr>
              <w:tabs>
                <w:tab w:val="left" w:pos="360"/>
              </w:tabs>
              <w:ind w:left="360" w:hanging="360"/>
            </w:pPr>
            <w:r>
              <w:rPr>
                <w:rFonts w:ascii="Symbol" w:hAnsi="Symbol"/>
              </w:rPr>
              <w:t></w:t>
            </w:r>
            <w:r>
              <w:rPr>
                <w:rFonts w:ascii="Symbol" w:hAnsi="Symbol"/>
              </w:rPr>
              <w:tab/>
            </w:r>
            <w:r>
              <w:t>SQL 예외 - HA 등록</w:t>
            </w:r>
          </w:p>
          <w:p w:rsidR="00EB7B51" w:rsidRDefault="00EB7B51" w:rsidP="00EB7B51">
            <w:pPr>
              <w:pStyle w:val="BulletedList1"/>
              <w:keepNext/>
              <w:numPr>
                <w:ilvl w:val="0"/>
                <w:numId w:val="0"/>
              </w:numPr>
              <w:tabs>
                <w:tab w:val="left" w:pos="360"/>
              </w:tabs>
              <w:ind w:left="360" w:hanging="360"/>
            </w:pPr>
            <w:r>
              <w:rPr>
                <w:rFonts w:ascii="Symbol" w:hAnsi="Symbol"/>
              </w:rPr>
              <w:t></w:t>
            </w:r>
            <w:r>
              <w:rPr>
                <w:rFonts w:ascii="Symbol" w:hAnsi="Symbol"/>
              </w:rPr>
              <w:tab/>
            </w:r>
            <w:r>
              <w:t>SQL 예외 - HA 등록 취소</w:t>
            </w:r>
          </w:p>
          <w:p w:rsidR="00EB7B51" w:rsidRDefault="00EB7B51" w:rsidP="00EB7B51">
            <w:pPr>
              <w:pStyle w:val="BulletedList1"/>
              <w:keepNext/>
              <w:numPr>
                <w:ilvl w:val="0"/>
                <w:numId w:val="0"/>
              </w:numPr>
              <w:tabs>
                <w:tab w:val="left" w:pos="360"/>
              </w:tabs>
              <w:ind w:left="360" w:hanging="360"/>
            </w:pPr>
            <w:r>
              <w:rPr>
                <w:rFonts w:ascii="Symbol" w:hAnsi="Symbol"/>
              </w:rPr>
              <w:lastRenderedPageBreak/>
              <w:t></w:t>
            </w:r>
            <w:r>
              <w:rPr>
                <w:rFonts w:ascii="Symbol" w:hAnsi="Symbol"/>
              </w:rPr>
              <w:tab/>
            </w:r>
            <w:r>
              <w:t>SQL 예외 - 하트비트 보내기</w:t>
            </w:r>
          </w:p>
          <w:p w:rsidR="00EB7B51" w:rsidRDefault="00EB7B51" w:rsidP="00EB7B51">
            <w:pPr>
              <w:pStyle w:val="BulletedList1"/>
              <w:keepNext/>
              <w:numPr>
                <w:ilvl w:val="0"/>
                <w:numId w:val="0"/>
              </w:numPr>
              <w:tabs>
                <w:tab w:val="left" w:pos="360"/>
              </w:tabs>
              <w:ind w:left="360" w:hanging="360"/>
            </w:pPr>
            <w:r>
              <w:rPr>
                <w:rFonts w:ascii="Symbol" w:hAnsi="Symbol"/>
              </w:rPr>
              <w:t></w:t>
            </w:r>
            <w:r>
              <w:rPr>
                <w:rFonts w:ascii="Symbol" w:hAnsi="Symbol"/>
              </w:rPr>
              <w:tab/>
            </w:r>
            <w:r>
              <w:t>SQL 예외 - 우선 순위 설정</w:t>
            </w:r>
          </w:p>
          <w:p w:rsidR="00EB7B51" w:rsidRDefault="00EB7B51" w:rsidP="00EB7B51">
            <w:pPr>
              <w:pStyle w:val="BulletedList1"/>
              <w:keepNext/>
              <w:numPr>
                <w:ilvl w:val="0"/>
                <w:numId w:val="0"/>
              </w:numPr>
              <w:tabs>
                <w:tab w:val="left" w:pos="360"/>
              </w:tabs>
              <w:ind w:left="360" w:hanging="360"/>
            </w:pPr>
            <w:r>
              <w:rPr>
                <w:rFonts w:ascii="Symbol" w:hAnsi="Symbol"/>
              </w:rPr>
              <w:t></w:t>
            </w:r>
            <w:r>
              <w:rPr>
                <w:rFonts w:ascii="Symbol" w:hAnsi="Symbol"/>
              </w:rPr>
              <w:tab/>
            </w:r>
            <w:r>
              <w:t>SQL 예외 - 정보 검색</w:t>
            </w:r>
          </w:p>
        </w:tc>
      </w:tr>
      <w:tr w:rsidR="00EB7B51" w:rsidTr="00D8322F">
        <w:tc>
          <w:tcPr>
            <w:tcW w:w="4428" w:type="dxa"/>
          </w:tcPr>
          <w:p w:rsidR="00EB7B51" w:rsidRDefault="00EB7B51">
            <w:r>
              <w:lastRenderedPageBreak/>
              <w:t>구성 문제로 인해 경고가 생성됩니다.</w:t>
            </w:r>
          </w:p>
        </w:tc>
        <w:tc>
          <w:tcPr>
            <w:tcW w:w="4428" w:type="dxa"/>
          </w:tcPr>
          <w:p w:rsidR="00EB7B51" w:rsidRDefault="00EB7B51" w:rsidP="00EB7B51">
            <w:pPr>
              <w:pStyle w:val="BulletedList1"/>
              <w:keepNext/>
              <w:numPr>
                <w:ilvl w:val="0"/>
                <w:numId w:val="0"/>
              </w:numPr>
              <w:tabs>
                <w:tab w:val="left" w:pos="360"/>
              </w:tabs>
              <w:ind w:left="360" w:hanging="360"/>
            </w:pPr>
            <w:r>
              <w:rPr>
                <w:rFonts w:ascii="Symbol" w:hAnsi="Symbol"/>
              </w:rPr>
              <w:t></w:t>
            </w:r>
            <w:r>
              <w:rPr>
                <w:rFonts w:ascii="Symbol" w:hAnsi="Symbol"/>
              </w:rPr>
              <w:tab/>
            </w:r>
            <w:r>
              <w:t>소문자 예외 - 구성</w:t>
            </w:r>
          </w:p>
          <w:p w:rsidR="00EB7B51" w:rsidRDefault="00EB7B51" w:rsidP="00EB7B51">
            <w:pPr>
              <w:pStyle w:val="BulletedList1"/>
              <w:keepNext/>
              <w:numPr>
                <w:ilvl w:val="0"/>
                <w:numId w:val="0"/>
              </w:numPr>
              <w:tabs>
                <w:tab w:val="left" w:pos="360"/>
              </w:tabs>
              <w:ind w:left="360" w:hanging="360"/>
            </w:pPr>
            <w:r>
              <w:rPr>
                <w:rFonts w:ascii="Symbol" w:hAnsi="Symbol"/>
              </w:rPr>
              <w:t></w:t>
            </w:r>
            <w:r>
              <w:rPr>
                <w:rFonts w:ascii="Symbol" w:hAnsi="Symbol"/>
              </w:rPr>
              <w:tab/>
            </w:r>
            <w:r>
              <w:t>SQL 예외 - 구성 EMSType 검색</w:t>
            </w:r>
          </w:p>
          <w:p w:rsidR="00EB7B51" w:rsidRDefault="00EB7B51" w:rsidP="00EB7B51">
            <w:pPr>
              <w:pStyle w:val="BulletedList1"/>
              <w:keepNext/>
              <w:numPr>
                <w:ilvl w:val="0"/>
                <w:numId w:val="0"/>
              </w:numPr>
              <w:tabs>
                <w:tab w:val="left" w:pos="360"/>
              </w:tabs>
              <w:ind w:left="360" w:hanging="360"/>
            </w:pPr>
            <w:r>
              <w:rPr>
                <w:rFonts w:ascii="Symbol" w:hAnsi="Symbol"/>
              </w:rPr>
              <w:t></w:t>
            </w:r>
            <w:r>
              <w:rPr>
                <w:rFonts w:ascii="Symbol" w:hAnsi="Symbol"/>
              </w:rPr>
              <w:tab/>
            </w:r>
            <w:r>
              <w:t>SQL 예외 - 구성 문자열 검색</w:t>
            </w:r>
          </w:p>
          <w:p w:rsidR="00EB7B51" w:rsidRDefault="00EB7B51" w:rsidP="00EB7B51">
            <w:pPr>
              <w:pStyle w:val="BulletedList1"/>
              <w:keepNext/>
              <w:numPr>
                <w:ilvl w:val="0"/>
                <w:numId w:val="0"/>
              </w:numPr>
              <w:tabs>
                <w:tab w:val="left" w:pos="360"/>
              </w:tabs>
              <w:ind w:left="360" w:hanging="360"/>
            </w:pPr>
            <w:r>
              <w:rPr>
                <w:rFonts w:ascii="Symbol" w:hAnsi="Symbol"/>
              </w:rPr>
              <w:t></w:t>
            </w:r>
            <w:r>
              <w:rPr>
                <w:rFonts w:ascii="Symbol" w:hAnsi="Symbol"/>
              </w:rPr>
              <w:tab/>
            </w:r>
            <w:r>
              <w:t>SQL 예외 - 저장 프로시저</w:t>
            </w:r>
          </w:p>
          <w:p w:rsidR="00EB7B51" w:rsidRDefault="00EB7B51" w:rsidP="00EB7B51">
            <w:pPr>
              <w:pStyle w:val="BulletedList1"/>
              <w:keepNext/>
              <w:numPr>
                <w:ilvl w:val="0"/>
                <w:numId w:val="0"/>
              </w:numPr>
              <w:tabs>
                <w:tab w:val="left" w:pos="360"/>
              </w:tabs>
              <w:ind w:left="360" w:hanging="360"/>
            </w:pPr>
            <w:r>
              <w:rPr>
                <w:rFonts w:ascii="Symbol" w:hAnsi="Symbol"/>
              </w:rPr>
              <w:t></w:t>
            </w:r>
            <w:r>
              <w:rPr>
                <w:rFonts w:ascii="Symbol" w:hAnsi="Symbol"/>
              </w:rPr>
              <w:tab/>
            </w:r>
            <w:r>
              <w:t>XML 문서를 확인하는 중 오류가 발생했습니다. - 구성</w:t>
            </w:r>
          </w:p>
        </w:tc>
      </w:tr>
      <w:tr w:rsidR="00EB7B51" w:rsidTr="00D8322F">
        <w:tc>
          <w:tcPr>
            <w:tcW w:w="4428" w:type="dxa"/>
          </w:tcPr>
          <w:p w:rsidR="00EB7B51" w:rsidRDefault="00EB7B51">
            <w:r>
              <w:t>로깅 문제로 인해 경고가 생성됩니다.</w:t>
            </w:r>
          </w:p>
        </w:tc>
        <w:tc>
          <w:tcPr>
            <w:tcW w:w="4428" w:type="dxa"/>
          </w:tcPr>
          <w:p w:rsidR="00EB7B51" w:rsidRDefault="00EB7B51" w:rsidP="00EB7B51">
            <w:pPr>
              <w:pStyle w:val="BulletedList1"/>
              <w:keepNext/>
              <w:numPr>
                <w:ilvl w:val="0"/>
                <w:numId w:val="0"/>
              </w:numPr>
              <w:tabs>
                <w:tab w:val="left" w:pos="360"/>
              </w:tabs>
              <w:ind w:left="360" w:hanging="360"/>
            </w:pPr>
            <w:r>
              <w:rPr>
                <w:rFonts w:ascii="Symbol" w:hAnsi="Symbol"/>
              </w:rPr>
              <w:t></w:t>
            </w:r>
            <w:r>
              <w:rPr>
                <w:rFonts w:ascii="Symbol" w:hAnsi="Symbol"/>
              </w:rPr>
              <w:tab/>
            </w:r>
            <w:r>
              <w:t>TickCallback 오류 - SmartTimer</w:t>
            </w:r>
          </w:p>
          <w:p w:rsidR="00EB7B51" w:rsidRDefault="00EB7B51" w:rsidP="00EB7B51">
            <w:pPr>
              <w:pStyle w:val="BulletedList1"/>
              <w:keepNext/>
              <w:numPr>
                <w:ilvl w:val="0"/>
                <w:numId w:val="0"/>
              </w:numPr>
              <w:tabs>
                <w:tab w:val="left" w:pos="360"/>
              </w:tabs>
              <w:ind w:left="360" w:hanging="360"/>
            </w:pPr>
            <w:r>
              <w:rPr>
                <w:rFonts w:ascii="Symbol" w:hAnsi="Symbol"/>
              </w:rPr>
              <w:t></w:t>
            </w:r>
            <w:r>
              <w:rPr>
                <w:rFonts w:ascii="Symbol" w:hAnsi="Symbol"/>
              </w:rPr>
              <w:tab/>
            </w:r>
            <w:r>
              <w:t>AppConfigUtility 예외</w:t>
            </w:r>
          </w:p>
          <w:p w:rsidR="00EB7B51" w:rsidRDefault="00EB7B51" w:rsidP="00EB7B51">
            <w:pPr>
              <w:pStyle w:val="BulletedList1"/>
              <w:keepNext/>
              <w:numPr>
                <w:ilvl w:val="0"/>
                <w:numId w:val="0"/>
              </w:numPr>
              <w:tabs>
                <w:tab w:val="left" w:pos="360"/>
              </w:tabs>
              <w:ind w:left="360" w:hanging="360"/>
            </w:pPr>
            <w:r>
              <w:rPr>
                <w:rFonts w:ascii="Symbol" w:hAnsi="Symbol"/>
              </w:rPr>
              <w:t></w:t>
            </w:r>
            <w:r>
              <w:rPr>
                <w:rFonts w:ascii="Symbol" w:hAnsi="Symbol"/>
              </w:rPr>
              <w:tab/>
            </w:r>
            <w:r>
              <w:t>로그 파일에 액세스하는 동안 오류가 발생했습니다.</w:t>
            </w:r>
          </w:p>
        </w:tc>
      </w:tr>
    </w:tbl>
    <w:p w:rsidR="00EB7B51" w:rsidRDefault="00EB7B51">
      <w:pPr>
        <w:pStyle w:val="TableSpacing"/>
      </w:pPr>
    </w:p>
    <w:p w:rsidR="00EB7B51" w:rsidRDefault="00EB7B51">
      <w:pPr>
        <w:pStyle w:val="Heading2"/>
      </w:pPr>
      <w:bookmarkStart w:id="19" w:name="_Toc237720577"/>
      <w:r>
        <w:t>모니터링 대상 개체를 유지 관리 모드에 두는 방법</w:t>
      </w:r>
      <w:bookmarkEnd w:id="19"/>
    </w:p>
    <w:p w:rsidR="00EB7B51" w:rsidRDefault="00EB7B51">
      <w:r>
        <w:t>고의적인지 여부에 상관없이 커넥터 서비스가 중지되면 opsmgrshortname에서 에이전트 하트비트가 수신되지 않는다고 감지합니다. 따라서 opsmgrshortname에서 수많은 경고와 알림을 생성할 수 있습니다. 경고 및 알림을 방지하려면 특정 커넥터 서비스를 유지 관리 모드에 둡니다. 유지 관리 모드에서는 경고, 알림, 규칙, 모니터, 자동 응답, 상태 변경 및 새 경고가 에이전트에 표시되지 않습니다.</w:t>
      </w:r>
    </w:p>
    <w:p w:rsidR="00EB7B51" w:rsidRDefault="00EB7B51">
      <w:r>
        <w:t xml:space="preserve">모니터링되는 개체를 유지 관리 모드에 두는 방법에 대한 일반적인 지침은 </w:t>
      </w:r>
      <w:hyperlink r:id="rId22" w:history="1">
        <w:r>
          <w:rPr>
            <w:rStyle w:val="Hyperlink"/>
          </w:rPr>
          <w:t>How to Put a Monitored Object into Maintenance Mode in Operations Manager 2007(Operations Manager 2007에서 모니터링 대상 개체를 유지 관리 모드에 두는 방법)</w:t>
        </w:r>
      </w:hyperlink>
      <w:r>
        <w:t xml:space="preserve"> (http://go.microsoft.com/fwlink/?LinkId=108358)을 참조하십시오.</w:t>
      </w:r>
    </w:p>
    <w:p w:rsidR="00443C59" w:rsidRPr="00443C59" w:rsidRDefault="00443C59" w:rsidP="00443C59"/>
    <w:sectPr w:rsidR="00443C59" w:rsidRPr="00443C59" w:rsidSect="00EB7B51">
      <w:headerReference w:type="default" r:id="rId23"/>
      <w:footerReference w:type="default" r:id="rId24"/>
      <w:type w:val="oddPage"/>
      <w:pgSz w:w="12240" w:h="15840" w:code="1"/>
      <w:pgMar w:top="1440" w:right="1800" w:bottom="1440" w:left="1800" w:header="1440" w:footer="14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B51" w:rsidRDefault="00EB7B51">
      <w:r>
        <w:separator/>
      </w:r>
    </w:p>
    <w:p w:rsidR="00EB7B51" w:rsidRDefault="00EB7B51"/>
  </w:endnote>
  <w:endnote w:type="continuationSeparator" w:id="1">
    <w:p w:rsidR="00EB7B51" w:rsidRDefault="00EB7B51">
      <w:r>
        <w:continuationSeparator/>
      </w:r>
    </w:p>
    <w:p w:rsidR="00EB7B51" w:rsidRDefault="00EB7B5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PMingLiU">
    <w:altName w:val="新細明體"/>
    <w:panose1 w:val="020203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56D" w:rsidRDefault="009851E7" w:rsidP="00EB7B51">
    <w:pPr>
      <w:pStyle w:val="Footer"/>
      <w:framePr w:wrap="around" w:vAnchor="text" w:hAnchor="margin" w:xAlign="right" w:y="1"/>
    </w:pPr>
    <w:r>
      <w:fldChar w:fldCharType="begin"/>
    </w:r>
    <w:r w:rsidR="00E2456D">
      <w:instrText xml:space="preserve">PAGE  </w:instrText>
    </w:r>
    <w:r>
      <w:fldChar w:fldCharType="end"/>
    </w:r>
  </w:p>
  <w:p w:rsidR="00E2456D" w:rsidRDefault="00E2456D" w:rsidP="00C273C7">
    <w:pPr>
      <w:pStyle w:val="Footer"/>
      <w:ind w:right="360"/>
    </w:pPr>
  </w:p>
  <w:p w:rsidR="00E2456D" w:rsidRDefault="00E2456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56D" w:rsidRDefault="00E2456D" w:rsidP="00EB7B51">
    <w:pPr>
      <w:pStyle w:val="Page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B51" w:rsidRDefault="00EB7B51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B51" w:rsidRDefault="00EB7B51" w:rsidP="00EB7B51">
    <w:pPr>
      <w:pStyle w:val="Page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B51" w:rsidRDefault="00EB7B51" w:rsidP="00EB7B51">
    <w:pPr>
      <w:pStyle w:val="PageFooter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B51" w:rsidRDefault="00EB7B51" w:rsidP="00EB7B5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12</w:t>
    </w:r>
    <w:r>
      <w:rPr>
        <w:rStyle w:val="PageNumber"/>
      </w:rPr>
      <w:fldChar w:fldCharType="end"/>
    </w:r>
  </w:p>
  <w:p w:rsidR="00EB7B51" w:rsidRDefault="00EB7B51" w:rsidP="00EB7B51">
    <w:pPr>
      <w:pStyle w:val="Page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B51" w:rsidRDefault="00EB7B51">
      <w:r>
        <w:separator/>
      </w:r>
    </w:p>
    <w:p w:rsidR="00EB7B51" w:rsidRDefault="00EB7B51"/>
  </w:footnote>
  <w:footnote w:type="continuationSeparator" w:id="1">
    <w:p w:rsidR="00EB7B51" w:rsidRDefault="00EB7B51">
      <w:r>
        <w:continuationSeparator/>
      </w:r>
    </w:p>
    <w:p w:rsidR="00EB7B51" w:rsidRDefault="00EB7B5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56D" w:rsidRDefault="009851E7" w:rsidP="00C273C7">
    <w:pPr>
      <w:pStyle w:val="Header"/>
      <w:framePr w:wrap="around" w:vAnchor="text" w:hAnchor="margin" w:xAlign="right" w:y="1"/>
    </w:pPr>
    <w:r>
      <w:fldChar w:fldCharType="begin"/>
    </w:r>
    <w:r w:rsidR="00E2456D">
      <w:instrText xml:space="preserve">PAGE  </w:instrText>
    </w:r>
    <w:r>
      <w:fldChar w:fldCharType="end"/>
    </w:r>
  </w:p>
  <w:p w:rsidR="00E2456D" w:rsidRDefault="00E2456D" w:rsidP="00874AF4">
    <w:pPr>
      <w:pStyle w:val="Header"/>
      <w:ind w:right="360"/>
    </w:pPr>
  </w:p>
  <w:p w:rsidR="00E2456D" w:rsidRDefault="00E2456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B51" w:rsidRDefault="00EB7B5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B51" w:rsidRDefault="00EB7B51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B51" w:rsidRDefault="00EB7B51" w:rsidP="00EB7B51">
    <w:pPr>
      <w:pStyle w:val="Page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488E61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8920E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50CC9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EA80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662113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1F0677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4D8200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48B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CFED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5D44B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AE5338"/>
    <w:multiLevelType w:val="multilevel"/>
    <w:tmpl w:val="84D8C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17E616DE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216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1C9E04A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520B9"/>
    <w:multiLevelType w:val="hybridMultilevel"/>
    <w:tmpl w:val="D9064832"/>
    <w:lvl w:ilvl="0" w:tplc="0A0262AC">
      <w:start w:val="1"/>
      <w:numFmt w:val="lowerRoman"/>
      <w:pStyle w:val="NumberedList3"/>
      <w:lvlText w:val="%1."/>
      <w:lvlJc w:val="righ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0A84ACD"/>
    <w:multiLevelType w:val="hybridMultilevel"/>
    <w:tmpl w:val="C7DE3D0E"/>
    <w:lvl w:ilvl="0" w:tplc="639E311C">
      <w:start w:val="1"/>
      <w:numFmt w:val="bullet"/>
      <w:pStyle w:val="BulletedList5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37C30122"/>
    <w:multiLevelType w:val="multilevel"/>
    <w:tmpl w:val="2D407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kern w:val="24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8F28B7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17">
    <w:nsid w:val="453D70D5"/>
    <w:multiLevelType w:val="singleLevel"/>
    <w:tmpl w:val="C18CBD38"/>
    <w:lvl w:ilvl="0">
      <w:start w:val="1"/>
      <w:numFmt w:val="bullet"/>
      <w:pStyle w:val="BulletedLis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2FF46B5"/>
    <w:multiLevelType w:val="hybridMultilevel"/>
    <w:tmpl w:val="8838456A"/>
    <w:lvl w:ilvl="0" w:tplc="ABB26A20">
      <w:start w:val="1"/>
      <w:numFmt w:val="bullet"/>
      <w:pStyle w:val="BulletedList3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4160F23"/>
    <w:multiLevelType w:val="hybridMultilevel"/>
    <w:tmpl w:val="CE0EAA40"/>
    <w:lvl w:ilvl="0" w:tplc="55867E6E">
      <w:start w:val="1"/>
      <w:numFmt w:val="bullet"/>
      <w:pStyle w:val="BulletedList4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5F1E4BF5"/>
    <w:multiLevelType w:val="hybridMultilevel"/>
    <w:tmpl w:val="83D051D4"/>
    <w:lvl w:ilvl="0" w:tplc="54E8A2D8">
      <w:start w:val="1"/>
      <w:numFmt w:val="lowerLetter"/>
      <w:pStyle w:val="NumberedList5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621A3F23"/>
    <w:multiLevelType w:val="hybridMultilevel"/>
    <w:tmpl w:val="E0187932"/>
    <w:lvl w:ilvl="0" w:tplc="92A2F7EC">
      <w:start w:val="1"/>
      <w:numFmt w:val="decimal"/>
      <w:pStyle w:val="NumberedList4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6BE04C38"/>
    <w:multiLevelType w:val="singleLevel"/>
    <w:tmpl w:val="C082E402"/>
    <w:lvl w:ilvl="0">
      <w:start w:val="1"/>
      <w:numFmt w:val="lowerLetter"/>
      <w:pStyle w:val="NumberedList2"/>
      <w:lvlText w:val="%1."/>
      <w:lvlJc w:val="left"/>
      <w:pPr>
        <w:ind w:left="720" w:hanging="360"/>
      </w:pPr>
      <w:rPr>
        <w:rFonts w:hint="default"/>
      </w:rPr>
    </w:lvl>
  </w:abstractNum>
  <w:abstractNum w:abstractNumId="23">
    <w:nsid w:val="70C804DC"/>
    <w:multiLevelType w:val="singleLevel"/>
    <w:tmpl w:val="0E204A60"/>
    <w:lvl w:ilvl="0">
      <w:start w:val="1"/>
      <w:numFmt w:val="bullet"/>
      <w:pStyle w:val="BulletedLis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4">
    <w:nsid w:val="71BB74F4"/>
    <w:multiLevelType w:val="singleLevel"/>
    <w:tmpl w:val="72C0C128"/>
    <w:lvl w:ilvl="0">
      <w:start w:val="1"/>
      <w:numFmt w:val="decimal"/>
      <w:pStyle w:val="NumberedLis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7C577789"/>
    <w:multiLevelType w:val="hybridMultilevel"/>
    <w:tmpl w:val="2D407C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4"/>
  </w:num>
  <w:num w:numId="3">
    <w:abstractNumId w:val="23"/>
  </w:num>
  <w:num w:numId="4">
    <w:abstractNumId w:val="2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6"/>
  </w:num>
  <w:num w:numId="16">
    <w:abstractNumId w:val="12"/>
  </w:num>
  <w:num w:numId="17">
    <w:abstractNumId w:val="11"/>
  </w:num>
  <w:num w:numId="18">
    <w:abstractNumId w:val="25"/>
  </w:num>
  <w:num w:numId="19">
    <w:abstractNumId w:val="15"/>
  </w:num>
  <w:num w:numId="20">
    <w:abstractNumId w:val="10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9"/>
  </w:num>
  <w:num w:numId="27">
    <w:abstractNumId w:val="14"/>
  </w:num>
  <w:num w:numId="28">
    <w:abstractNumId w:val="13"/>
  </w:num>
  <w:num w:numId="29">
    <w:abstractNumId w:val="21"/>
  </w:num>
  <w:num w:numId="30">
    <w:abstractNumId w:val="2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isplayBackgroundShape/>
  <w:activeWritingStyle w:appName="MSWord" w:lang="en-US" w:vendorID="64" w:dllVersion="131078" w:nlCheck="1" w:checkStyle="1"/>
  <w:activeWritingStyle w:appName="MSWord" w:lang="en-US" w:vendorID="8" w:dllVersion="513" w:checkStyle="1"/>
  <w:attachedTemplate r:id="rId1"/>
  <w:linkStyles/>
  <w:stylePaneFormatFilter w:val="3804"/>
  <w:stylePaneSortMethod w:val="0000"/>
  <w:defaultTabStop w:val="36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 w:val="00000947"/>
    <w:rsid w:val="00003423"/>
    <w:rsid w:val="000105B5"/>
    <w:rsid w:val="000279F4"/>
    <w:rsid w:val="000315C1"/>
    <w:rsid w:val="00037727"/>
    <w:rsid w:val="00047637"/>
    <w:rsid w:val="000543DD"/>
    <w:rsid w:val="000565A6"/>
    <w:rsid w:val="00072AA8"/>
    <w:rsid w:val="00076608"/>
    <w:rsid w:val="0008205E"/>
    <w:rsid w:val="000A31D2"/>
    <w:rsid w:val="000A4ADB"/>
    <w:rsid w:val="000A5E65"/>
    <w:rsid w:val="000A6933"/>
    <w:rsid w:val="000B0C8A"/>
    <w:rsid w:val="000C499B"/>
    <w:rsid w:val="000D39CE"/>
    <w:rsid w:val="000D5C96"/>
    <w:rsid w:val="000F7E73"/>
    <w:rsid w:val="00100CBE"/>
    <w:rsid w:val="00101005"/>
    <w:rsid w:val="00103526"/>
    <w:rsid w:val="001073E3"/>
    <w:rsid w:val="00111E14"/>
    <w:rsid w:val="00123004"/>
    <w:rsid w:val="0012634E"/>
    <w:rsid w:val="001265A8"/>
    <w:rsid w:val="00127D8D"/>
    <w:rsid w:val="00134C36"/>
    <w:rsid w:val="00146B9B"/>
    <w:rsid w:val="00150EB1"/>
    <w:rsid w:val="00151AD0"/>
    <w:rsid w:val="00162E0A"/>
    <w:rsid w:val="00164119"/>
    <w:rsid w:val="00166175"/>
    <w:rsid w:val="0017463F"/>
    <w:rsid w:val="001757E3"/>
    <w:rsid w:val="001819E2"/>
    <w:rsid w:val="001866D4"/>
    <w:rsid w:val="00197055"/>
    <w:rsid w:val="001A1378"/>
    <w:rsid w:val="001A5C36"/>
    <w:rsid w:val="001A7150"/>
    <w:rsid w:val="001B4ADA"/>
    <w:rsid w:val="001C2FEA"/>
    <w:rsid w:val="001C4126"/>
    <w:rsid w:val="001C5BD7"/>
    <w:rsid w:val="001D0A33"/>
    <w:rsid w:val="001D23E6"/>
    <w:rsid w:val="001E0BEE"/>
    <w:rsid w:val="001F29D9"/>
    <w:rsid w:val="001F2F9D"/>
    <w:rsid w:val="001F4758"/>
    <w:rsid w:val="002065DF"/>
    <w:rsid w:val="00215569"/>
    <w:rsid w:val="00221094"/>
    <w:rsid w:val="00227D12"/>
    <w:rsid w:val="00232EA3"/>
    <w:rsid w:val="00234A70"/>
    <w:rsid w:val="002506C8"/>
    <w:rsid w:val="00250D8E"/>
    <w:rsid w:val="002572AE"/>
    <w:rsid w:val="0026173D"/>
    <w:rsid w:val="00266675"/>
    <w:rsid w:val="00267A96"/>
    <w:rsid w:val="00274A4C"/>
    <w:rsid w:val="002758FF"/>
    <w:rsid w:val="00283545"/>
    <w:rsid w:val="002A5345"/>
    <w:rsid w:val="002B2D7E"/>
    <w:rsid w:val="002B433B"/>
    <w:rsid w:val="002B780E"/>
    <w:rsid w:val="002C29BE"/>
    <w:rsid w:val="002D7919"/>
    <w:rsid w:val="002E0C39"/>
    <w:rsid w:val="002E3A79"/>
    <w:rsid w:val="00325451"/>
    <w:rsid w:val="0032693C"/>
    <w:rsid w:val="003272E6"/>
    <w:rsid w:val="00351D4A"/>
    <w:rsid w:val="00352CB0"/>
    <w:rsid w:val="00357CEE"/>
    <w:rsid w:val="003622E6"/>
    <w:rsid w:val="00367A91"/>
    <w:rsid w:val="00385F6A"/>
    <w:rsid w:val="0038646A"/>
    <w:rsid w:val="003869A4"/>
    <w:rsid w:val="003872BF"/>
    <w:rsid w:val="003A3A66"/>
    <w:rsid w:val="003B39C3"/>
    <w:rsid w:val="003B56B0"/>
    <w:rsid w:val="003C310E"/>
    <w:rsid w:val="003C625C"/>
    <w:rsid w:val="003D172C"/>
    <w:rsid w:val="003D4926"/>
    <w:rsid w:val="003F3BD0"/>
    <w:rsid w:val="003F71F6"/>
    <w:rsid w:val="004047E7"/>
    <w:rsid w:val="004108B6"/>
    <w:rsid w:val="0041179C"/>
    <w:rsid w:val="00411999"/>
    <w:rsid w:val="004133EB"/>
    <w:rsid w:val="0041688F"/>
    <w:rsid w:val="00417A0F"/>
    <w:rsid w:val="00420A4E"/>
    <w:rsid w:val="0042137F"/>
    <w:rsid w:val="004265EB"/>
    <w:rsid w:val="00431479"/>
    <w:rsid w:val="00433975"/>
    <w:rsid w:val="004426BC"/>
    <w:rsid w:val="00443C59"/>
    <w:rsid w:val="004449D6"/>
    <w:rsid w:val="00452CB1"/>
    <w:rsid w:val="00455A3C"/>
    <w:rsid w:val="00471B14"/>
    <w:rsid w:val="00473FA6"/>
    <w:rsid w:val="004755E4"/>
    <w:rsid w:val="00476C2E"/>
    <w:rsid w:val="00497372"/>
    <w:rsid w:val="004A2A07"/>
    <w:rsid w:val="004A3E79"/>
    <w:rsid w:val="004A7974"/>
    <w:rsid w:val="004B13F7"/>
    <w:rsid w:val="004B7005"/>
    <w:rsid w:val="004B777E"/>
    <w:rsid w:val="004C191A"/>
    <w:rsid w:val="004C29B4"/>
    <w:rsid w:val="004F44CE"/>
    <w:rsid w:val="00500BE4"/>
    <w:rsid w:val="00501C10"/>
    <w:rsid w:val="005054BC"/>
    <w:rsid w:val="00512557"/>
    <w:rsid w:val="005137A7"/>
    <w:rsid w:val="00520517"/>
    <w:rsid w:val="00524BC2"/>
    <w:rsid w:val="00524BD4"/>
    <w:rsid w:val="00531ED7"/>
    <w:rsid w:val="00533117"/>
    <w:rsid w:val="0054253D"/>
    <w:rsid w:val="00552E9A"/>
    <w:rsid w:val="00553186"/>
    <w:rsid w:val="00554B20"/>
    <w:rsid w:val="00557EDC"/>
    <w:rsid w:val="005623C3"/>
    <w:rsid w:val="005645BE"/>
    <w:rsid w:val="00565CB8"/>
    <w:rsid w:val="00566C30"/>
    <w:rsid w:val="0058274B"/>
    <w:rsid w:val="00584349"/>
    <w:rsid w:val="00591525"/>
    <w:rsid w:val="005928D3"/>
    <w:rsid w:val="005A2314"/>
    <w:rsid w:val="005A2A5B"/>
    <w:rsid w:val="005A4BB2"/>
    <w:rsid w:val="005B1DF7"/>
    <w:rsid w:val="005C79A9"/>
    <w:rsid w:val="005D5A74"/>
    <w:rsid w:val="005D73CF"/>
    <w:rsid w:val="005D7D69"/>
    <w:rsid w:val="005F410D"/>
    <w:rsid w:val="005F54AF"/>
    <w:rsid w:val="005F71C6"/>
    <w:rsid w:val="005F7EE5"/>
    <w:rsid w:val="00621E47"/>
    <w:rsid w:val="00622316"/>
    <w:rsid w:val="006228A8"/>
    <w:rsid w:val="00622DB0"/>
    <w:rsid w:val="006318C6"/>
    <w:rsid w:val="00637DA7"/>
    <w:rsid w:val="00640D39"/>
    <w:rsid w:val="00644CD8"/>
    <w:rsid w:val="006456B6"/>
    <w:rsid w:val="00645D9E"/>
    <w:rsid w:val="00647479"/>
    <w:rsid w:val="00647623"/>
    <w:rsid w:val="00657C96"/>
    <w:rsid w:val="006658FE"/>
    <w:rsid w:val="00671DDE"/>
    <w:rsid w:val="006776BA"/>
    <w:rsid w:val="00680CC9"/>
    <w:rsid w:val="0068154F"/>
    <w:rsid w:val="00681D37"/>
    <w:rsid w:val="00686E2E"/>
    <w:rsid w:val="006A2137"/>
    <w:rsid w:val="006A7028"/>
    <w:rsid w:val="006B0813"/>
    <w:rsid w:val="006B4895"/>
    <w:rsid w:val="006B739C"/>
    <w:rsid w:val="006B78FC"/>
    <w:rsid w:val="006C018B"/>
    <w:rsid w:val="006C1D33"/>
    <w:rsid w:val="006C5BC9"/>
    <w:rsid w:val="006D4172"/>
    <w:rsid w:val="006D7151"/>
    <w:rsid w:val="006E1BC4"/>
    <w:rsid w:val="006E3C69"/>
    <w:rsid w:val="006E7691"/>
    <w:rsid w:val="006F75D9"/>
    <w:rsid w:val="0070724D"/>
    <w:rsid w:val="00714156"/>
    <w:rsid w:val="00720F8D"/>
    <w:rsid w:val="007225C0"/>
    <w:rsid w:val="00732326"/>
    <w:rsid w:val="0074177E"/>
    <w:rsid w:val="00742F69"/>
    <w:rsid w:val="00745CF5"/>
    <w:rsid w:val="0074612C"/>
    <w:rsid w:val="00746B37"/>
    <w:rsid w:val="00747E4A"/>
    <w:rsid w:val="00750077"/>
    <w:rsid w:val="00750520"/>
    <w:rsid w:val="007657CD"/>
    <w:rsid w:val="0077360C"/>
    <w:rsid w:val="0078236B"/>
    <w:rsid w:val="00784CF1"/>
    <w:rsid w:val="00787773"/>
    <w:rsid w:val="00787D18"/>
    <w:rsid w:val="00796440"/>
    <w:rsid w:val="007A0EA7"/>
    <w:rsid w:val="007C7206"/>
    <w:rsid w:val="007D70D0"/>
    <w:rsid w:val="007E36E2"/>
    <w:rsid w:val="007E39EB"/>
    <w:rsid w:val="007F7D0D"/>
    <w:rsid w:val="007F7EBE"/>
    <w:rsid w:val="00803BB3"/>
    <w:rsid w:val="008150E8"/>
    <w:rsid w:val="00817B56"/>
    <w:rsid w:val="00820103"/>
    <w:rsid w:val="00820B8F"/>
    <w:rsid w:val="00824337"/>
    <w:rsid w:val="00826BB3"/>
    <w:rsid w:val="00830D50"/>
    <w:rsid w:val="00835DD2"/>
    <w:rsid w:val="00835F94"/>
    <w:rsid w:val="00836528"/>
    <w:rsid w:val="00844B91"/>
    <w:rsid w:val="008519EE"/>
    <w:rsid w:val="00863533"/>
    <w:rsid w:val="008726E7"/>
    <w:rsid w:val="00874A8A"/>
    <w:rsid w:val="00874AF4"/>
    <w:rsid w:val="00890799"/>
    <w:rsid w:val="00891256"/>
    <w:rsid w:val="008939BA"/>
    <w:rsid w:val="008B6A92"/>
    <w:rsid w:val="008D3B02"/>
    <w:rsid w:val="008D79A7"/>
    <w:rsid w:val="008E3488"/>
    <w:rsid w:val="008E4E6B"/>
    <w:rsid w:val="008F6A46"/>
    <w:rsid w:val="0092150C"/>
    <w:rsid w:val="00922B82"/>
    <w:rsid w:val="009232CB"/>
    <w:rsid w:val="00926E9D"/>
    <w:rsid w:val="00927FA0"/>
    <w:rsid w:val="00931D81"/>
    <w:rsid w:val="00932A06"/>
    <w:rsid w:val="00932AE6"/>
    <w:rsid w:val="0093312E"/>
    <w:rsid w:val="00933B43"/>
    <w:rsid w:val="00941665"/>
    <w:rsid w:val="00950BA0"/>
    <w:rsid w:val="00956F24"/>
    <w:rsid w:val="00960CB2"/>
    <w:rsid w:val="00960FA9"/>
    <w:rsid w:val="0096220E"/>
    <w:rsid w:val="00965276"/>
    <w:rsid w:val="00972A4C"/>
    <w:rsid w:val="00973E7C"/>
    <w:rsid w:val="00976080"/>
    <w:rsid w:val="00976F68"/>
    <w:rsid w:val="009812AA"/>
    <w:rsid w:val="009845A3"/>
    <w:rsid w:val="009851E7"/>
    <w:rsid w:val="0098591C"/>
    <w:rsid w:val="009905F4"/>
    <w:rsid w:val="009932D6"/>
    <w:rsid w:val="009A1FAA"/>
    <w:rsid w:val="009A4952"/>
    <w:rsid w:val="009B0CB6"/>
    <w:rsid w:val="009C22BC"/>
    <w:rsid w:val="009C67AD"/>
    <w:rsid w:val="009E1B8C"/>
    <w:rsid w:val="009E1C08"/>
    <w:rsid w:val="009E45AE"/>
    <w:rsid w:val="009E5C42"/>
    <w:rsid w:val="009F776B"/>
    <w:rsid w:val="009F7E0A"/>
    <w:rsid w:val="00A0066B"/>
    <w:rsid w:val="00A25255"/>
    <w:rsid w:val="00A26D6E"/>
    <w:rsid w:val="00A317D1"/>
    <w:rsid w:val="00A3385F"/>
    <w:rsid w:val="00A35B6D"/>
    <w:rsid w:val="00A40079"/>
    <w:rsid w:val="00A40370"/>
    <w:rsid w:val="00A45B11"/>
    <w:rsid w:val="00A557FB"/>
    <w:rsid w:val="00A56EB5"/>
    <w:rsid w:val="00A61476"/>
    <w:rsid w:val="00A620F8"/>
    <w:rsid w:val="00A64ADA"/>
    <w:rsid w:val="00A64E25"/>
    <w:rsid w:val="00A6758C"/>
    <w:rsid w:val="00A67DA0"/>
    <w:rsid w:val="00A67E12"/>
    <w:rsid w:val="00A70E33"/>
    <w:rsid w:val="00A86492"/>
    <w:rsid w:val="00A875EA"/>
    <w:rsid w:val="00A96B54"/>
    <w:rsid w:val="00AA4953"/>
    <w:rsid w:val="00AB0571"/>
    <w:rsid w:val="00AB37F3"/>
    <w:rsid w:val="00AB3FE2"/>
    <w:rsid w:val="00AB49CC"/>
    <w:rsid w:val="00AC3764"/>
    <w:rsid w:val="00AD380C"/>
    <w:rsid w:val="00AD4CD8"/>
    <w:rsid w:val="00AD62FD"/>
    <w:rsid w:val="00AE147B"/>
    <w:rsid w:val="00AE14A2"/>
    <w:rsid w:val="00AE2FE1"/>
    <w:rsid w:val="00AE6D49"/>
    <w:rsid w:val="00AF09DB"/>
    <w:rsid w:val="00AF275F"/>
    <w:rsid w:val="00AF45B2"/>
    <w:rsid w:val="00AF59B6"/>
    <w:rsid w:val="00B101D6"/>
    <w:rsid w:val="00B1545C"/>
    <w:rsid w:val="00B1721F"/>
    <w:rsid w:val="00B31DEA"/>
    <w:rsid w:val="00B3513F"/>
    <w:rsid w:val="00B4167A"/>
    <w:rsid w:val="00B51AB1"/>
    <w:rsid w:val="00B533E1"/>
    <w:rsid w:val="00B53560"/>
    <w:rsid w:val="00B53FEA"/>
    <w:rsid w:val="00B55F54"/>
    <w:rsid w:val="00B72B6C"/>
    <w:rsid w:val="00B73D9B"/>
    <w:rsid w:val="00B75CF0"/>
    <w:rsid w:val="00B76895"/>
    <w:rsid w:val="00B82F15"/>
    <w:rsid w:val="00B834C5"/>
    <w:rsid w:val="00B8669D"/>
    <w:rsid w:val="00B8704B"/>
    <w:rsid w:val="00B9488D"/>
    <w:rsid w:val="00B94D94"/>
    <w:rsid w:val="00B9549F"/>
    <w:rsid w:val="00BA7C41"/>
    <w:rsid w:val="00BC7458"/>
    <w:rsid w:val="00BC7A9D"/>
    <w:rsid w:val="00BD3AAB"/>
    <w:rsid w:val="00BD498F"/>
    <w:rsid w:val="00BF5B50"/>
    <w:rsid w:val="00C0114B"/>
    <w:rsid w:val="00C0126F"/>
    <w:rsid w:val="00C02135"/>
    <w:rsid w:val="00C03559"/>
    <w:rsid w:val="00C04C6C"/>
    <w:rsid w:val="00C20861"/>
    <w:rsid w:val="00C23FC5"/>
    <w:rsid w:val="00C258E3"/>
    <w:rsid w:val="00C273C7"/>
    <w:rsid w:val="00C304D2"/>
    <w:rsid w:val="00C34E09"/>
    <w:rsid w:val="00C35563"/>
    <w:rsid w:val="00C4270B"/>
    <w:rsid w:val="00C44495"/>
    <w:rsid w:val="00C541AB"/>
    <w:rsid w:val="00C54D8C"/>
    <w:rsid w:val="00C55721"/>
    <w:rsid w:val="00C603EC"/>
    <w:rsid w:val="00C60698"/>
    <w:rsid w:val="00C60CBA"/>
    <w:rsid w:val="00C70139"/>
    <w:rsid w:val="00C7115D"/>
    <w:rsid w:val="00C72AE8"/>
    <w:rsid w:val="00C765AE"/>
    <w:rsid w:val="00C86E78"/>
    <w:rsid w:val="00C90180"/>
    <w:rsid w:val="00C9147C"/>
    <w:rsid w:val="00CA0C89"/>
    <w:rsid w:val="00CA67C3"/>
    <w:rsid w:val="00CB0960"/>
    <w:rsid w:val="00CB098B"/>
    <w:rsid w:val="00CB5663"/>
    <w:rsid w:val="00CB59C4"/>
    <w:rsid w:val="00CD4C79"/>
    <w:rsid w:val="00CD522B"/>
    <w:rsid w:val="00CE2318"/>
    <w:rsid w:val="00CF07E4"/>
    <w:rsid w:val="00CF3895"/>
    <w:rsid w:val="00CF6D58"/>
    <w:rsid w:val="00D00AF2"/>
    <w:rsid w:val="00D078A9"/>
    <w:rsid w:val="00D11215"/>
    <w:rsid w:val="00D113BB"/>
    <w:rsid w:val="00D13F4D"/>
    <w:rsid w:val="00D2053C"/>
    <w:rsid w:val="00D21A44"/>
    <w:rsid w:val="00D253A0"/>
    <w:rsid w:val="00D3556E"/>
    <w:rsid w:val="00D3630E"/>
    <w:rsid w:val="00D37E9F"/>
    <w:rsid w:val="00D43ED1"/>
    <w:rsid w:val="00D50CEF"/>
    <w:rsid w:val="00D60132"/>
    <w:rsid w:val="00D610B8"/>
    <w:rsid w:val="00D62954"/>
    <w:rsid w:val="00D6378D"/>
    <w:rsid w:val="00D640C8"/>
    <w:rsid w:val="00D7365B"/>
    <w:rsid w:val="00D755F9"/>
    <w:rsid w:val="00D82762"/>
    <w:rsid w:val="00D83A30"/>
    <w:rsid w:val="00D843A8"/>
    <w:rsid w:val="00D870CD"/>
    <w:rsid w:val="00D87E4C"/>
    <w:rsid w:val="00D90D7E"/>
    <w:rsid w:val="00D9239F"/>
    <w:rsid w:val="00D93A51"/>
    <w:rsid w:val="00D961A8"/>
    <w:rsid w:val="00D96AC6"/>
    <w:rsid w:val="00DB0B08"/>
    <w:rsid w:val="00DC1927"/>
    <w:rsid w:val="00DD0448"/>
    <w:rsid w:val="00DD068D"/>
    <w:rsid w:val="00DD5F29"/>
    <w:rsid w:val="00DD618C"/>
    <w:rsid w:val="00DD6577"/>
    <w:rsid w:val="00DF0577"/>
    <w:rsid w:val="00DF7C70"/>
    <w:rsid w:val="00DF7C7D"/>
    <w:rsid w:val="00E04901"/>
    <w:rsid w:val="00E05FEC"/>
    <w:rsid w:val="00E0783F"/>
    <w:rsid w:val="00E200CF"/>
    <w:rsid w:val="00E23603"/>
    <w:rsid w:val="00E23F4B"/>
    <w:rsid w:val="00E2456D"/>
    <w:rsid w:val="00E270D7"/>
    <w:rsid w:val="00E324D4"/>
    <w:rsid w:val="00E355A1"/>
    <w:rsid w:val="00E47D37"/>
    <w:rsid w:val="00E54851"/>
    <w:rsid w:val="00E57C17"/>
    <w:rsid w:val="00E62F1F"/>
    <w:rsid w:val="00E748DA"/>
    <w:rsid w:val="00E7511A"/>
    <w:rsid w:val="00E7747D"/>
    <w:rsid w:val="00E80F5D"/>
    <w:rsid w:val="00E816B6"/>
    <w:rsid w:val="00E81D9F"/>
    <w:rsid w:val="00E86583"/>
    <w:rsid w:val="00E9309D"/>
    <w:rsid w:val="00E930B2"/>
    <w:rsid w:val="00E93C5B"/>
    <w:rsid w:val="00E94449"/>
    <w:rsid w:val="00EA2551"/>
    <w:rsid w:val="00EA43BF"/>
    <w:rsid w:val="00EB7B51"/>
    <w:rsid w:val="00EC3C03"/>
    <w:rsid w:val="00EC62D4"/>
    <w:rsid w:val="00EE50E7"/>
    <w:rsid w:val="00EF54D9"/>
    <w:rsid w:val="00F02362"/>
    <w:rsid w:val="00F0570B"/>
    <w:rsid w:val="00F07B9A"/>
    <w:rsid w:val="00F10FD4"/>
    <w:rsid w:val="00F1340E"/>
    <w:rsid w:val="00F31B8A"/>
    <w:rsid w:val="00F32CFE"/>
    <w:rsid w:val="00F33B74"/>
    <w:rsid w:val="00F34786"/>
    <w:rsid w:val="00F45165"/>
    <w:rsid w:val="00F50C47"/>
    <w:rsid w:val="00F51EA1"/>
    <w:rsid w:val="00F52990"/>
    <w:rsid w:val="00F56408"/>
    <w:rsid w:val="00F6333C"/>
    <w:rsid w:val="00F710BD"/>
    <w:rsid w:val="00F71C49"/>
    <w:rsid w:val="00F742E6"/>
    <w:rsid w:val="00F74DCB"/>
    <w:rsid w:val="00F92A94"/>
    <w:rsid w:val="00F950B0"/>
    <w:rsid w:val="00F95405"/>
    <w:rsid w:val="00F97282"/>
    <w:rsid w:val="00FA58F2"/>
    <w:rsid w:val="00FA659A"/>
    <w:rsid w:val="00FB346D"/>
    <w:rsid w:val="00FC61B9"/>
    <w:rsid w:val="00FC6FAB"/>
    <w:rsid w:val="00FC77B1"/>
    <w:rsid w:val="00FF6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aliases w:val="Text,t"/>
    <w:qFormat/>
    <w:rsid w:val="00EB7B51"/>
    <w:pPr>
      <w:spacing w:before="60" w:after="60" w:line="280" w:lineRule="exact"/>
    </w:pPr>
    <w:rPr>
      <w:rFonts w:ascii="Gulim" w:eastAsia="Gulim" w:hAnsi="Gulim"/>
      <w:kern w:val="24"/>
    </w:rPr>
  </w:style>
  <w:style w:type="paragraph" w:styleId="Heading1">
    <w:name w:val="heading 1"/>
    <w:aliases w:val="h1"/>
    <w:basedOn w:val="Normal"/>
    <w:next w:val="Normal"/>
    <w:link w:val="Heading1Char"/>
    <w:qFormat/>
    <w:rsid w:val="00EB7B51"/>
    <w:pPr>
      <w:keepNext/>
      <w:pBdr>
        <w:bottom w:val="single" w:sz="4" w:space="6" w:color="auto"/>
      </w:pBdr>
      <w:spacing w:before="480" w:after="120" w:line="240" w:lineRule="auto"/>
      <w:outlineLvl w:val="0"/>
    </w:pPr>
    <w:rPr>
      <w:b/>
      <w:sz w:val="40"/>
      <w:szCs w:val="40"/>
    </w:rPr>
  </w:style>
  <w:style w:type="paragraph" w:styleId="Heading2">
    <w:name w:val="heading 2"/>
    <w:aliases w:val="h2"/>
    <w:basedOn w:val="Heading1"/>
    <w:next w:val="Normal"/>
    <w:qFormat/>
    <w:rsid w:val="00EB7B51"/>
    <w:pPr>
      <w:pBdr>
        <w:bottom w:val="none" w:sz="0" w:space="0" w:color="auto"/>
      </w:pBdr>
      <w:spacing w:before="360" w:after="60"/>
      <w:outlineLvl w:val="1"/>
    </w:pPr>
    <w:rPr>
      <w:sz w:val="36"/>
      <w:szCs w:val="36"/>
    </w:rPr>
  </w:style>
  <w:style w:type="paragraph" w:styleId="Heading3">
    <w:name w:val="heading 3"/>
    <w:aliases w:val="h3"/>
    <w:basedOn w:val="Heading1"/>
    <w:next w:val="Normal"/>
    <w:qFormat/>
    <w:rsid w:val="00EB7B51"/>
    <w:pPr>
      <w:pBdr>
        <w:bottom w:val="none" w:sz="0" w:space="0" w:color="auto"/>
      </w:pBdr>
      <w:spacing w:before="360" w:after="60"/>
      <w:outlineLvl w:val="2"/>
    </w:pPr>
    <w:rPr>
      <w:sz w:val="28"/>
      <w:szCs w:val="28"/>
    </w:rPr>
  </w:style>
  <w:style w:type="paragraph" w:styleId="Heading4">
    <w:name w:val="heading 4"/>
    <w:aliases w:val="h4"/>
    <w:basedOn w:val="Heading1"/>
    <w:next w:val="Normal"/>
    <w:qFormat/>
    <w:rsid w:val="00EB7B51"/>
    <w:pPr>
      <w:pBdr>
        <w:bottom w:val="none" w:sz="0" w:space="0" w:color="auto"/>
      </w:pBdr>
      <w:spacing w:before="360" w:after="60"/>
      <w:outlineLvl w:val="3"/>
    </w:pPr>
    <w:rPr>
      <w:sz w:val="24"/>
      <w:szCs w:val="24"/>
    </w:rPr>
  </w:style>
  <w:style w:type="paragraph" w:styleId="Heading5">
    <w:name w:val="heading 5"/>
    <w:aliases w:val="h5"/>
    <w:basedOn w:val="Heading1"/>
    <w:next w:val="Normal"/>
    <w:link w:val="Heading5Char"/>
    <w:qFormat/>
    <w:rsid w:val="00EB7B51"/>
    <w:pPr>
      <w:pBdr>
        <w:bottom w:val="none" w:sz="0" w:space="0" w:color="auto"/>
      </w:pBdr>
      <w:spacing w:before="240" w:after="60"/>
      <w:outlineLvl w:val="4"/>
    </w:pPr>
    <w:rPr>
      <w:sz w:val="20"/>
    </w:rPr>
  </w:style>
  <w:style w:type="paragraph" w:styleId="Heading6">
    <w:name w:val="heading 6"/>
    <w:aliases w:val="h6"/>
    <w:basedOn w:val="Normal"/>
    <w:next w:val="Normal"/>
    <w:link w:val="Heading6Char"/>
    <w:qFormat/>
    <w:rsid w:val="00EB7B51"/>
    <w:pPr>
      <w:spacing w:before="120" w:line="240" w:lineRule="auto"/>
      <w:outlineLvl w:val="5"/>
    </w:pPr>
    <w:rPr>
      <w:b/>
    </w:rPr>
  </w:style>
  <w:style w:type="paragraph" w:styleId="Heading7">
    <w:name w:val="heading 7"/>
    <w:aliases w:val="h7"/>
    <w:basedOn w:val="Normal"/>
    <w:next w:val="Normal"/>
    <w:qFormat/>
    <w:locked/>
    <w:rsid w:val="00EB7B51"/>
    <w:pPr>
      <w:outlineLvl w:val="6"/>
    </w:pPr>
    <w:rPr>
      <w:b/>
      <w:szCs w:val="24"/>
    </w:rPr>
  </w:style>
  <w:style w:type="paragraph" w:styleId="Heading8">
    <w:name w:val="heading 8"/>
    <w:aliases w:val="h8"/>
    <w:basedOn w:val="Normal"/>
    <w:next w:val="Normal"/>
    <w:qFormat/>
    <w:locked/>
    <w:rsid w:val="00EB7B51"/>
    <w:pPr>
      <w:outlineLvl w:val="7"/>
    </w:pPr>
    <w:rPr>
      <w:b/>
      <w:iCs/>
    </w:rPr>
  </w:style>
  <w:style w:type="paragraph" w:styleId="Heading9">
    <w:name w:val="heading 9"/>
    <w:aliases w:val="h9"/>
    <w:basedOn w:val="Normal"/>
    <w:next w:val="Normal"/>
    <w:qFormat/>
    <w:locked/>
    <w:rsid w:val="00EB7B51"/>
    <w:pPr>
      <w:outlineLvl w:val="8"/>
    </w:pPr>
    <w:rPr>
      <w:rFonts w:cs="Arial"/>
      <w:b/>
    </w:rPr>
  </w:style>
  <w:style w:type="character" w:default="1" w:styleId="DefaultParagraphFont">
    <w:name w:val="Default Paragraph Font"/>
    <w:uiPriority w:val="1"/>
    <w:semiHidden/>
    <w:unhideWhenUsed/>
    <w:rsid w:val="00EB7B51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B7B51"/>
  </w:style>
  <w:style w:type="paragraph" w:customStyle="1" w:styleId="Figure">
    <w:name w:val="Figure"/>
    <w:aliases w:val="fig"/>
    <w:basedOn w:val="Normal"/>
    <w:rsid w:val="00EB7B51"/>
    <w:pPr>
      <w:spacing w:line="240" w:lineRule="auto"/>
    </w:pPr>
    <w:rPr>
      <w:color w:val="0000FF"/>
    </w:rPr>
  </w:style>
  <w:style w:type="paragraph" w:customStyle="1" w:styleId="Code">
    <w:name w:val="Code"/>
    <w:aliases w:val="c"/>
    <w:link w:val="CodeChar"/>
    <w:locked/>
    <w:rsid w:val="00EB7B51"/>
    <w:pPr>
      <w:spacing w:after="60" w:line="300" w:lineRule="exact"/>
    </w:pPr>
    <w:rPr>
      <w:rFonts w:ascii="Gulim" w:hAnsi="Gulim"/>
      <w:noProof/>
      <w:color w:val="000000" w:themeColor="text1"/>
      <w:sz w:val="16"/>
      <w:szCs w:val="16"/>
    </w:rPr>
  </w:style>
  <w:style w:type="paragraph" w:customStyle="1" w:styleId="LabelinList2">
    <w:name w:val="Label in List 2"/>
    <w:aliases w:val="l2"/>
    <w:basedOn w:val="Label"/>
    <w:next w:val="TextinList2"/>
    <w:rsid w:val="00EB7B51"/>
    <w:pPr>
      <w:ind w:left="720"/>
    </w:pPr>
  </w:style>
  <w:style w:type="paragraph" w:customStyle="1" w:styleId="TextinList2">
    <w:name w:val="Text in List 2"/>
    <w:aliases w:val="t2"/>
    <w:basedOn w:val="Normal"/>
    <w:rsid w:val="00EB7B51"/>
    <w:pPr>
      <w:ind w:left="720"/>
    </w:pPr>
  </w:style>
  <w:style w:type="paragraph" w:customStyle="1" w:styleId="Label">
    <w:name w:val="Label"/>
    <w:aliases w:val="l"/>
    <w:basedOn w:val="Normal"/>
    <w:link w:val="LabelChar"/>
    <w:rsid w:val="00EB7B51"/>
    <w:pPr>
      <w:keepNext/>
      <w:spacing w:before="240" w:line="240" w:lineRule="auto"/>
    </w:pPr>
    <w:rPr>
      <w:b/>
    </w:rPr>
  </w:style>
  <w:style w:type="paragraph" w:styleId="FootnoteText">
    <w:name w:val="footnote text"/>
    <w:aliases w:val="ft,Used by Word for text of Help footnotes"/>
    <w:basedOn w:val="Normal"/>
    <w:rsid w:val="00EB7B51"/>
    <w:rPr>
      <w:color w:val="0000FF"/>
    </w:rPr>
  </w:style>
  <w:style w:type="paragraph" w:customStyle="1" w:styleId="NumberedList2">
    <w:name w:val="Numbered List 2"/>
    <w:aliases w:val="nl2"/>
    <w:basedOn w:val="ListNumber"/>
    <w:rsid w:val="00EB7B51"/>
    <w:pPr>
      <w:numPr>
        <w:numId w:val="4"/>
      </w:numPr>
    </w:pPr>
  </w:style>
  <w:style w:type="paragraph" w:customStyle="1" w:styleId="Syntax">
    <w:name w:val="Syntax"/>
    <w:aliases w:val="s"/>
    <w:basedOn w:val="Normal"/>
    <w:locked/>
    <w:rsid w:val="00EB7B51"/>
    <w:pPr>
      <w:shd w:val="clear" w:color="C0C0C0" w:fill="auto"/>
    </w:pPr>
    <w:rPr>
      <w:noProof/>
      <w:color w:val="C0C0C0"/>
      <w:kern w:val="0"/>
    </w:rPr>
  </w:style>
  <w:style w:type="character" w:styleId="FootnoteReference">
    <w:name w:val="footnote reference"/>
    <w:aliases w:val="fr,Used by Word for Help footnote symbols"/>
    <w:basedOn w:val="DefaultParagraphFont"/>
    <w:rsid w:val="00EB7B51"/>
    <w:rPr>
      <w:color w:val="0000FF"/>
      <w:vertAlign w:val="superscript"/>
    </w:rPr>
  </w:style>
  <w:style w:type="character" w:customStyle="1" w:styleId="CodeEmbedded">
    <w:name w:val="Code Embedded"/>
    <w:aliases w:val="ce"/>
    <w:basedOn w:val="DefaultParagraphFont"/>
    <w:rsid w:val="00EB7B51"/>
    <w:rPr>
      <w:rFonts w:ascii="Courier New" w:hAnsi="Courier New"/>
      <w:noProof/>
      <w:color w:val="auto"/>
      <w:position w:val="0"/>
      <w:sz w:val="16"/>
      <w:szCs w:val="16"/>
      <w:u w:val="none"/>
    </w:rPr>
  </w:style>
  <w:style w:type="character" w:customStyle="1" w:styleId="LabelEmbedded">
    <w:name w:val="Label Embedded"/>
    <w:aliases w:val="le"/>
    <w:basedOn w:val="DefaultParagraphFont"/>
    <w:rsid w:val="00EB7B51"/>
    <w:rPr>
      <w:b/>
      <w:szCs w:val="18"/>
    </w:rPr>
  </w:style>
  <w:style w:type="character" w:customStyle="1" w:styleId="LinkText">
    <w:name w:val="Link Text"/>
    <w:aliases w:val="lt"/>
    <w:basedOn w:val="DefaultParagraphFont"/>
    <w:rsid w:val="00EB7B51"/>
    <w:rPr>
      <w:color w:val="0000FF"/>
      <w:szCs w:val="18"/>
      <w:u w:val="single"/>
    </w:rPr>
  </w:style>
  <w:style w:type="character" w:customStyle="1" w:styleId="LinkID">
    <w:name w:val="Link ID"/>
    <w:aliases w:val="lid"/>
    <w:basedOn w:val="DefaultParagraphFont"/>
    <w:rsid w:val="00EB7B51"/>
    <w:rPr>
      <w:noProof/>
      <w:vanish/>
      <w:color w:val="0000FF"/>
      <w:szCs w:val="18"/>
      <w:u w:val="none"/>
      <w:bdr w:val="none" w:sz="0" w:space="0" w:color="auto"/>
      <w:shd w:val="clear" w:color="auto" w:fill="auto"/>
      <w:lang w:val="en-US"/>
    </w:rPr>
  </w:style>
  <w:style w:type="paragraph" w:customStyle="1" w:styleId="DSTOC1-0">
    <w:name w:val="DSTOC1-0"/>
    <w:basedOn w:val="Heading1"/>
    <w:rsid w:val="00EB7B51"/>
    <w:pPr>
      <w:outlineLvl w:val="9"/>
    </w:pPr>
    <w:rPr>
      <w:bCs/>
    </w:rPr>
  </w:style>
  <w:style w:type="paragraph" w:customStyle="1" w:styleId="DSTOC2-0">
    <w:name w:val="DSTOC2-0"/>
    <w:basedOn w:val="Heading2"/>
    <w:rsid w:val="00EB7B51"/>
    <w:pPr>
      <w:outlineLvl w:val="9"/>
    </w:pPr>
    <w:rPr>
      <w:bCs/>
      <w:iCs/>
    </w:rPr>
  </w:style>
  <w:style w:type="paragraph" w:customStyle="1" w:styleId="DSTOC3-0">
    <w:name w:val="DSTOC3-0"/>
    <w:basedOn w:val="Heading3"/>
    <w:rsid w:val="00EB7B51"/>
    <w:pPr>
      <w:outlineLvl w:val="9"/>
    </w:pPr>
    <w:rPr>
      <w:bCs/>
    </w:rPr>
  </w:style>
  <w:style w:type="paragraph" w:customStyle="1" w:styleId="DSTOC4-0">
    <w:name w:val="DSTOC4-0"/>
    <w:basedOn w:val="Heading4"/>
    <w:rsid w:val="00EB7B51"/>
    <w:pPr>
      <w:outlineLvl w:val="9"/>
    </w:pPr>
    <w:rPr>
      <w:bCs/>
    </w:rPr>
  </w:style>
  <w:style w:type="paragraph" w:customStyle="1" w:styleId="DSTOC5-0">
    <w:name w:val="DSTOC5-0"/>
    <w:basedOn w:val="Heading5"/>
    <w:rsid w:val="00EB7B51"/>
    <w:pPr>
      <w:outlineLvl w:val="9"/>
    </w:pPr>
    <w:rPr>
      <w:bCs/>
      <w:iCs/>
    </w:rPr>
  </w:style>
  <w:style w:type="paragraph" w:customStyle="1" w:styleId="DSTOC6-0">
    <w:name w:val="DSTOC6-0"/>
    <w:basedOn w:val="Heading6"/>
    <w:rsid w:val="00EB7B51"/>
    <w:pPr>
      <w:outlineLvl w:val="9"/>
    </w:pPr>
    <w:rPr>
      <w:bCs/>
    </w:rPr>
  </w:style>
  <w:style w:type="paragraph" w:customStyle="1" w:styleId="DSTOC7-0">
    <w:name w:val="DSTOC7-0"/>
    <w:basedOn w:val="Heading7"/>
    <w:rsid w:val="00EB7B51"/>
    <w:pPr>
      <w:outlineLvl w:val="9"/>
    </w:pPr>
  </w:style>
  <w:style w:type="paragraph" w:customStyle="1" w:styleId="DSTOC8-0">
    <w:name w:val="DSTOC8-0"/>
    <w:basedOn w:val="Heading8"/>
    <w:rsid w:val="00EB7B51"/>
    <w:pPr>
      <w:outlineLvl w:val="9"/>
    </w:pPr>
  </w:style>
  <w:style w:type="paragraph" w:customStyle="1" w:styleId="DSTOC9-0">
    <w:name w:val="DSTOC9-0"/>
    <w:basedOn w:val="Heading9"/>
    <w:rsid w:val="00EB7B51"/>
    <w:pPr>
      <w:outlineLvl w:val="9"/>
    </w:pPr>
  </w:style>
  <w:style w:type="paragraph" w:customStyle="1" w:styleId="DSTOC1-1">
    <w:name w:val="DSTOC1-1"/>
    <w:basedOn w:val="Heading1"/>
    <w:rsid w:val="00EB7B51"/>
    <w:pPr>
      <w:outlineLvl w:val="1"/>
    </w:pPr>
    <w:rPr>
      <w:bCs/>
    </w:rPr>
  </w:style>
  <w:style w:type="paragraph" w:customStyle="1" w:styleId="DSTOC1-2">
    <w:name w:val="DSTOC1-2"/>
    <w:basedOn w:val="Heading2"/>
    <w:rsid w:val="00EB7B51"/>
  </w:style>
  <w:style w:type="paragraph" w:customStyle="1" w:styleId="DSTOC1-3">
    <w:name w:val="DSTOC1-3"/>
    <w:basedOn w:val="Heading3"/>
    <w:rsid w:val="00EB7B51"/>
  </w:style>
  <w:style w:type="paragraph" w:customStyle="1" w:styleId="DSTOC1-4">
    <w:name w:val="DSTOC1-4"/>
    <w:basedOn w:val="Heading4"/>
    <w:rsid w:val="00EB7B51"/>
  </w:style>
  <w:style w:type="paragraph" w:customStyle="1" w:styleId="DSTOC1-5">
    <w:name w:val="DSTOC1-5"/>
    <w:basedOn w:val="Heading5"/>
    <w:rsid w:val="00EB7B51"/>
  </w:style>
  <w:style w:type="paragraph" w:customStyle="1" w:styleId="DSTOC1-6">
    <w:name w:val="DSTOC1-6"/>
    <w:basedOn w:val="Heading6"/>
    <w:rsid w:val="00EB7B51"/>
  </w:style>
  <w:style w:type="paragraph" w:customStyle="1" w:styleId="DSTOC1-7">
    <w:name w:val="DSTOC1-7"/>
    <w:basedOn w:val="Heading7"/>
    <w:rsid w:val="00EB7B51"/>
  </w:style>
  <w:style w:type="paragraph" w:customStyle="1" w:styleId="DSTOC1-8">
    <w:name w:val="DSTOC1-8"/>
    <w:basedOn w:val="Heading8"/>
    <w:rsid w:val="00EB7B51"/>
  </w:style>
  <w:style w:type="paragraph" w:customStyle="1" w:styleId="DSTOC1-9">
    <w:name w:val="DSTOC1-9"/>
    <w:basedOn w:val="Heading9"/>
    <w:rsid w:val="00EB7B51"/>
  </w:style>
  <w:style w:type="paragraph" w:customStyle="1" w:styleId="DSTOC2-2">
    <w:name w:val="DSTOC2-2"/>
    <w:basedOn w:val="Heading2"/>
    <w:rsid w:val="00EB7B51"/>
    <w:pPr>
      <w:outlineLvl w:val="2"/>
    </w:pPr>
    <w:rPr>
      <w:bCs/>
      <w:iCs/>
    </w:rPr>
  </w:style>
  <w:style w:type="paragraph" w:customStyle="1" w:styleId="DSTOC2-3">
    <w:name w:val="DSTOC2-3"/>
    <w:basedOn w:val="DSTOC1-3"/>
    <w:rsid w:val="00EB7B51"/>
  </w:style>
  <w:style w:type="paragraph" w:customStyle="1" w:styleId="DSTOC2-4">
    <w:name w:val="DSTOC2-4"/>
    <w:basedOn w:val="DSTOC1-4"/>
    <w:rsid w:val="00EB7B51"/>
  </w:style>
  <w:style w:type="paragraph" w:customStyle="1" w:styleId="DSTOC2-5">
    <w:name w:val="DSTOC2-5"/>
    <w:basedOn w:val="DSTOC1-5"/>
    <w:rsid w:val="00EB7B51"/>
  </w:style>
  <w:style w:type="paragraph" w:customStyle="1" w:styleId="DSTOC2-6">
    <w:name w:val="DSTOC2-6"/>
    <w:basedOn w:val="DSTOC1-6"/>
    <w:rsid w:val="00EB7B51"/>
  </w:style>
  <w:style w:type="paragraph" w:customStyle="1" w:styleId="DSTOC2-7">
    <w:name w:val="DSTOC2-7"/>
    <w:basedOn w:val="DSTOC1-7"/>
    <w:rsid w:val="00EB7B51"/>
  </w:style>
  <w:style w:type="paragraph" w:customStyle="1" w:styleId="DSTOC2-8">
    <w:name w:val="DSTOC2-8"/>
    <w:basedOn w:val="DSTOC1-8"/>
    <w:rsid w:val="00EB7B51"/>
  </w:style>
  <w:style w:type="paragraph" w:customStyle="1" w:styleId="DSTOC2-9">
    <w:name w:val="DSTOC2-9"/>
    <w:basedOn w:val="DSTOC1-9"/>
    <w:rsid w:val="00EB7B51"/>
  </w:style>
  <w:style w:type="paragraph" w:customStyle="1" w:styleId="DSTOC3-3">
    <w:name w:val="DSTOC3-3"/>
    <w:basedOn w:val="Heading3"/>
    <w:rsid w:val="00EB7B51"/>
    <w:pPr>
      <w:outlineLvl w:val="3"/>
    </w:pPr>
    <w:rPr>
      <w:bCs/>
    </w:rPr>
  </w:style>
  <w:style w:type="paragraph" w:customStyle="1" w:styleId="DSTOC3-4">
    <w:name w:val="DSTOC3-4"/>
    <w:basedOn w:val="DSTOC2-4"/>
    <w:rsid w:val="00EB7B51"/>
  </w:style>
  <w:style w:type="paragraph" w:customStyle="1" w:styleId="DSTOC3-5">
    <w:name w:val="DSTOC3-5"/>
    <w:basedOn w:val="DSTOC2-5"/>
    <w:rsid w:val="00EB7B51"/>
  </w:style>
  <w:style w:type="paragraph" w:customStyle="1" w:styleId="DSTOC3-6">
    <w:name w:val="DSTOC3-6"/>
    <w:basedOn w:val="DSTOC2-6"/>
    <w:rsid w:val="00EB7B51"/>
  </w:style>
  <w:style w:type="paragraph" w:customStyle="1" w:styleId="DSTOC3-7">
    <w:name w:val="DSTOC3-7"/>
    <w:basedOn w:val="DSTOC2-7"/>
    <w:rsid w:val="00EB7B51"/>
  </w:style>
  <w:style w:type="paragraph" w:customStyle="1" w:styleId="DSTOC3-8">
    <w:name w:val="DSTOC3-8"/>
    <w:basedOn w:val="DSTOC2-8"/>
    <w:rsid w:val="00EB7B51"/>
  </w:style>
  <w:style w:type="paragraph" w:customStyle="1" w:styleId="DSTOC3-9">
    <w:name w:val="DSTOC3-9"/>
    <w:basedOn w:val="DSTOC2-9"/>
    <w:rsid w:val="00EB7B51"/>
  </w:style>
  <w:style w:type="paragraph" w:customStyle="1" w:styleId="DSTOC4-4">
    <w:name w:val="DSTOC4-4"/>
    <w:basedOn w:val="Heading4"/>
    <w:rsid w:val="00EB7B51"/>
    <w:pPr>
      <w:outlineLvl w:val="4"/>
    </w:pPr>
    <w:rPr>
      <w:bCs/>
    </w:rPr>
  </w:style>
  <w:style w:type="paragraph" w:customStyle="1" w:styleId="DSTOC4-5">
    <w:name w:val="DSTOC4-5"/>
    <w:basedOn w:val="DSTOC3-5"/>
    <w:rsid w:val="00EB7B51"/>
  </w:style>
  <w:style w:type="paragraph" w:customStyle="1" w:styleId="DSTOC4-6">
    <w:name w:val="DSTOC4-6"/>
    <w:basedOn w:val="DSTOC3-6"/>
    <w:rsid w:val="00EB7B51"/>
  </w:style>
  <w:style w:type="paragraph" w:customStyle="1" w:styleId="DSTOC4-7">
    <w:name w:val="DSTOC4-7"/>
    <w:basedOn w:val="DSTOC3-7"/>
    <w:rsid w:val="00EB7B51"/>
  </w:style>
  <w:style w:type="paragraph" w:customStyle="1" w:styleId="DSTOC4-8">
    <w:name w:val="DSTOC4-8"/>
    <w:basedOn w:val="DSTOC3-8"/>
    <w:rsid w:val="00EB7B51"/>
  </w:style>
  <w:style w:type="paragraph" w:customStyle="1" w:styleId="DSTOC4-9">
    <w:name w:val="DSTOC4-9"/>
    <w:basedOn w:val="DSTOC3-9"/>
    <w:rsid w:val="00EB7B51"/>
  </w:style>
  <w:style w:type="paragraph" w:customStyle="1" w:styleId="DSTOC5-5">
    <w:name w:val="DSTOC5-5"/>
    <w:basedOn w:val="Heading5"/>
    <w:rsid w:val="00EB7B51"/>
    <w:pPr>
      <w:outlineLvl w:val="5"/>
    </w:pPr>
    <w:rPr>
      <w:bCs/>
      <w:iCs/>
    </w:rPr>
  </w:style>
  <w:style w:type="paragraph" w:customStyle="1" w:styleId="DSTOC5-6">
    <w:name w:val="DSTOC5-6"/>
    <w:basedOn w:val="DSTOC4-6"/>
    <w:rsid w:val="00EB7B51"/>
  </w:style>
  <w:style w:type="paragraph" w:customStyle="1" w:styleId="DSTOC5-7">
    <w:name w:val="DSTOC5-7"/>
    <w:basedOn w:val="DSTOC4-7"/>
    <w:rsid w:val="00EB7B51"/>
  </w:style>
  <w:style w:type="paragraph" w:customStyle="1" w:styleId="DSTOC5-8">
    <w:name w:val="DSTOC5-8"/>
    <w:basedOn w:val="DSTOC4-8"/>
    <w:rsid w:val="00EB7B51"/>
  </w:style>
  <w:style w:type="paragraph" w:customStyle="1" w:styleId="DSTOC5-9">
    <w:name w:val="DSTOC5-9"/>
    <w:basedOn w:val="DSTOC4-9"/>
    <w:rsid w:val="00EB7B51"/>
  </w:style>
  <w:style w:type="paragraph" w:customStyle="1" w:styleId="DSTOC6-6">
    <w:name w:val="DSTOC6-6"/>
    <w:basedOn w:val="Heading6"/>
    <w:rsid w:val="00EB7B51"/>
    <w:pPr>
      <w:outlineLvl w:val="6"/>
    </w:pPr>
    <w:rPr>
      <w:bCs/>
    </w:rPr>
  </w:style>
  <w:style w:type="paragraph" w:customStyle="1" w:styleId="DSTOC6-7">
    <w:name w:val="DSTOC6-7"/>
    <w:basedOn w:val="DSTOC5-7"/>
    <w:rsid w:val="00EB7B51"/>
  </w:style>
  <w:style w:type="paragraph" w:customStyle="1" w:styleId="DSTOC6-8">
    <w:name w:val="DSTOC6-8"/>
    <w:basedOn w:val="DSTOC5-8"/>
    <w:rsid w:val="00EB7B51"/>
  </w:style>
  <w:style w:type="paragraph" w:customStyle="1" w:styleId="DSTOC6-9">
    <w:name w:val="DSTOC6-9"/>
    <w:basedOn w:val="DSTOC5-9"/>
    <w:rsid w:val="00EB7B51"/>
  </w:style>
  <w:style w:type="paragraph" w:customStyle="1" w:styleId="DSTOC7-7">
    <w:name w:val="DSTOC7-7"/>
    <w:basedOn w:val="Heading7"/>
    <w:rsid w:val="00EB7B51"/>
    <w:pPr>
      <w:outlineLvl w:val="7"/>
    </w:pPr>
  </w:style>
  <w:style w:type="paragraph" w:customStyle="1" w:styleId="DSTOC7-8">
    <w:name w:val="DSTOC7-8"/>
    <w:basedOn w:val="DSTOC6-8"/>
    <w:rsid w:val="00EB7B51"/>
  </w:style>
  <w:style w:type="paragraph" w:customStyle="1" w:styleId="DSTOC7-9">
    <w:name w:val="DSTOC7-9"/>
    <w:basedOn w:val="DSTOC6-9"/>
    <w:rsid w:val="00EB7B51"/>
  </w:style>
  <w:style w:type="paragraph" w:customStyle="1" w:styleId="DSTOC8-8">
    <w:name w:val="DSTOC8-8"/>
    <w:basedOn w:val="Heading8"/>
    <w:rsid w:val="00EB7B51"/>
    <w:pPr>
      <w:outlineLvl w:val="8"/>
    </w:pPr>
  </w:style>
  <w:style w:type="paragraph" w:customStyle="1" w:styleId="DSTOC8-9">
    <w:name w:val="DSTOC8-9"/>
    <w:basedOn w:val="DSTOC7-9"/>
    <w:rsid w:val="00EB7B51"/>
  </w:style>
  <w:style w:type="paragraph" w:customStyle="1" w:styleId="DSTOC9-9">
    <w:name w:val="DSTOC9-9"/>
    <w:basedOn w:val="Heading9"/>
    <w:rsid w:val="00EB7B51"/>
    <w:pPr>
      <w:outlineLvl w:val="9"/>
    </w:pPr>
  </w:style>
  <w:style w:type="paragraph" w:customStyle="1" w:styleId="TableSpacing">
    <w:name w:val="Table Spacing"/>
    <w:aliases w:val="ts"/>
    <w:basedOn w:val="Normal"/>
    <w:next w:val="Normal"/>
    <w:rsid w:val="00EB7B51"/>
    <w:pPr>
      <w:spacing w:before="80" w:after="80" w:line="240" w:lineRule="auto"/>
    </w:pPr>
    <w:rPr>
      <w:sz w:val="8"/>
      <w:szCs w:val="8"/>
    </w:rPr>
  </w:style>
  <w:style w:type="paragraph" w:customStyle="1" w:styleId="AlertLabel">
    <w:name w:val="Alert Label"/>
    <w:aliases w:val="al"/>
    <w:basedOn w:val="Normal"/>
    <w:rsid w:val="00EB7B51"/>
    <w:pPr>
      <w:keepNext/>
      <w:spacing w:before="120" w:after="0" w:line="300" w:lineRule="exact"/>
    </w:pPr>
    <w:rPr>
      <w:b/>
    </w:rPr>
  </w:style>
  <w:style w:type="character" w:customStyle="1" w:styleId="ConditionalMarker">
    <w:name w:val="Conditional Marker"/>
    <w:aliases w:val="cm"/>
    <w:basedOn w:val="DefaultParagraphFont"/>
    <w:locked/>
    <w:rsid w:val="00EB7B51"/>
    <w:rPr>
      <w:noProof/>
      <w:vanish/>
      <w:color w:val="C0C0C0"/>
      <w:szCs w:val="18"/>
      <w:bdr w:val="none" w:sz="0" w:space="0" w:color="auto"/>
      <w:shd w:val="clear" w:color="FFFF00" w:fill="auto"/>
      <w:lang w:val="en-US"/>
    </w:rPr>
  </w:style>
  <w:style w:type="paragraph" w:customStyle="1" w:styleId="FigureinList2">
    <w:name w:val="Figure in List 2"/>
    <w:aliases w:val="fig2"/>
    <w:basedOn w:val="Figure"/>
    <w:next w:val="TextinList2"/>
    <w:rsid w:val="00EB7B51"/>
    <w:pPr>
      <w:ind w:left="720"/>
    </w:pPr>
  </w:style>
  <w:style w:type="paragraph" w:customStyle="1" w:styleId="LabelinList1">
    <w:name w:val="Label in List 1"/>
    <w:aliases w:val="l1"/>
    <w:basedOn w:val="Label"/>
    <w:next w:val="TextinList1"/>
    <w:link w:val="LabelinList1Char"/>
    <w:rsid w:val="00EB7B51"/>
    <w:pPr>
      <w:ind w:left="360"/>
    </w:pPr>
  </w:style>
  <w:style w:type="paragraph" w:customStyle="1" w:styleId="TextinList1">
    <w:name w:val="Text in List 1"/>
    <w:aliases w:val="t1"/>
    <w:basedOn w:val="Normal"/>
    <w:rsid w:val="00EB7B51"/>
    <w:pPr>
      <w:ind w:left="360"/>
    </w:pPr>
  </w:style>
  <w:style w:type="paragraph" w:customStyle="1" w:styleId="AlertLabelinList1">
    <w:name w:val="Alert Label in List 1"/>
    <w:aliases w:val="al1"/>
    <w:basedOn w:val="AlertLabel"/>
    <w:rsid w:val="00EB7B51"/>
    <w:pPr>
      <w:ind w:left="360"/>
    </w:pPr>
  </w:style>
  <w:style w:type="paragraph" w:customStyle="1" w:styleId="FigureinList1">
    <w:name w:val="Figure in List 1"/>
    <w:aliases w:val="fig1"/>
    <w:basedOn w:val="Figure"/>
    <w:next w:val="TextinList1"/>
    <w:rsid w:val="00EB7B51"/>
    <w:pPr>
      <w:ind w:left="360"/>
    </w:pPr>
  </w:style>
  <w:style w:type="paragraph" w:styleId="Footer">
    <w:name w:val="footer"/>
    <w:aliases w:val="f"/>
    <w:basedOn w:val="Header"/>
    <w:rsid w:val="00EB7B51"/>
    <w:rPr>
      <w:b w:val="0"/>
    </w:rPr>
  </w:style>
  <w:style w:type="paragraph" w:styleId="Header">
    <w:name w:val="header"/>
    <w:aliases w:val="h"/>
    <w:basedOn w:val="Normal"/>
    <w:rsid w:val="00EB7B51"/>
    <w:pPr>
      <w:spacing w:after="240"/>
      <w:jc w:val="right"/>
    </w:pPr>
    <w:rPr>
      <w:rFonts w:eastAsia="PMingLiU"/>
      <w:b/>
    </w:rPr>
  </w:style>
  <w:style w:type="paragraph" w:customStyle="1" w:styleId="AlertText">
    <w:name w:val="Alert Text"/>
    <w:aliases w:val="at"/>
    <w:basedOn w:val="Normal"/>
    <w:rsid w:val="00EB7B51"/>
    <w:pPr>
      <w:ind w:left="360" w:right="360"/>
    </w:pPr>
  </w:style>
  <w:style w:type="paragraph" w:customStyle="1" w:styleId="AlertTextinList1">
    <w:name w:val="Alert Text in List 1"/>
    <w:aliases w:val="at1"/>
    <w:basedOn w:val="AlertText"/>
    <w:rsid w:val="00EB7B51"/>
    <w:pPr>
      <w:ind w:left="720"/>
    </w:pPr>
  </w:style>
  <w:style w:type="paragraph" w:customStyle="1" w:styleId="AlertTextinList2">
    <w:name w:val="Alert Text in List 2"/>
    <w:aliases w:val="at2"/>
    <w:basedOn w:val="AlertText"/>
    <w:rsid w:val="00EB7B51"/>
    <w:pPr>
      <w:ind w:left="1080"/>
    </w:pPr>
  </w:style>
  <w:style w:type="paragraph" w:customStyle="1" w:styleId="BulletedList1">
    <w:name w:val="Bulleted List 1"/>
    <w:aliases w:val="bl1"/>
    <w:basedOn w:val="ListBullet"/>
    <w:rsid w:val="00EB7B51"/>
    <w:pPr>
      <w:numPr>
        <w:numId w:val="1"/>
      </w:numPr>
    </w:pPr>
  </w:style>
  <w:style w:type="paragraph" w:customStyle="1" w:styleId="BulletedList2">
    <w:name w:val="Bulleted List 2"/>
    <w:aliases w:val="bl2"/>
    <w:basedOn w:val="ListBullet"/>
    <w:link w:val="BulletedList2Char"/>
    <w:rsid w:val="00EB7B51"/>
    <w:pPr>
      <w:numPr>
        <w:numId w:val="3"/>
      </w:numPr>
    </w:pPr>
  </w:style>
  <w:style w:type="paragraph" w:customStyle="1" w:styleId="DefinedTerm">
    <w:name w:val="Defined Term"/>
    <w:aliases w:val="dt"/>
    <w:basedOn w:val="Normal"/>
    <w:rsid w:val="00EB7B51"/>
    <w:pPr>
      <w:keepNext/>
      <w:spacing w:before="120" w:after="0" w:line="220" w:lineRule="exact"/>
      <w:ind w:right="1440"/>
    </w:pPr>
    <w:rPr>
      <w:b/>
      <w:sz w:val="18"/>
      <w:szCs w:val="18"/>
    </w:rPr>
  </w:style>
  <w:style w:type="paragraph" w:styleId="DocumentMap">
    <w:name w:val="Document Map"/>
    <w:basedOn w:val="Normal"/>
    <w:rsid w:val="00EB7B51"/>
    <w:pPr>
      <w:shd w:val="clear" w:color="auto" w:fill="FFFF00"/>
    </w:pPr>
    <w:rPr>
      <w:rFonts w:ascii="Tahoma" w:hAnsi="Tahoma" w:cs="Tahoma"/>
    </w:rPr>
  </w:style>
  <w:style w:type="paragraph" w:customStyle="1" w:styleId="NumberedList1">
    <w:name w:val="Numbered List 1"/>
    <w:aliases w:val="nl1"/>
    <w:basedOn w:val="ListNumber"/>
    <w:rsid w:val="00EB7B51"/>
    <w:pPr>
      <w:numPr>
        <w:numId w:val="2"/>
      </w:numPr>
    </w:pPr>
  </w:style>
  <w:style w:type="table" w:customStyle="1" w:styleId="ProcedureTable">
    <w:name w:val="Procedure Table"/>
    <w:aliases w:val="pt"/>
    <w:basedOn w:val="TableNormal"/>
    <w:rsid w:val="00EB7B51"/>
    <w:rPr>
      <w:rFonts w:ascii="Arial" w:hAnsi="Arial"/>
    </w:rPr>
    <w:tblPr>
      <w:tblInd w:w="36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derline">
    <w:name w:val="Underline"/>
    <w:aliases w:val="u"/>
    <w:basedOn w:val="DefaultParagraphFont"/>
    <w:rsid w:val="00EB7B51"/>
    <w:rPr>
      <w:color w:val="auto"/>
      <w:szCs w:val="18"/>
      <w:u w:val="single"/>
    </w:rPr>
  </w:style>
  <w:style w:type="paragraph" w:styleId="IndexHeading">
    <w:name w:val="index heading"/>
    <w:aliases w:val="ih"/>
    <w:basedOn w:val="Heading1"/>
    <w:next w:val="Index1"/>
    <w:rsid w:val="00EB7B51"/>
    <w:pPr>
      <w:spacing w:line="300" w:lineRule="exact"/>
      <w:outlineLvl w:val="7"/>
    </w:pPr>
    <w:rPr>
      <w:sz w:val="26"/>
    </w:rPr>
  </w:style>
  <w:style w:type="paragraph" w:styleId="Index1">
    <w:name w:val="index 1"/>
    <w:aliases w:val="idx1"/>
    <w:basedOn w:val="Normal"/>
    <w:rsid w:val="00EB7B51"/>
    <w:pPr>
      <w:spacing w:line="220" w:lineRule="exact"/>
      <w:ind w:left="180" w:hanging="180"/>
    </w:pPr>
  </w:style>
  <w:style w:type="table" w:customStyle="1" w:styleId="CodeSection">
    <w:name w:val="Code Section"/>
    <w:aliases w:val="cs"/>
    <w:basedOn w:val="TableNormal"/>
    <w:rsid w:val="00EB7B51"/>
    <w:pPr>
      <w:spacing w:line="220" w:lineRule="exact"/>
    </w:pPr>
    <w:rPr>
      <w:rFonts w:ascii="Courier New" w:hAnsi="Courier New"/>
      <w:sz w:val="16"/>
      <w:szCs w:val="16"/>
    </w:rPr>
    <w:tblPr>
      <w:tblInd w:w="0" w:type="dxa"/>
      <w:tblBorders>
        <w:top w:val="single" w:sz="12" w:space="0" w:color="C0C0C0"/>
        <w:left w:val="single" w:sz="12" w:space="0" w:color="C0C0C0"/>
        <w:bottom w:val="single" w:sz="12" w:space="0" w:color="C0C0C0"/>
        <w:right w:val="single" w:sz="12" w:space="0" w:color="C0C0C0"/>
      </w:tblBorders>
      <w:tblCellMar>
        <w:top w:w="14" w:type="dxa"/>
        <w:left w:w="72" w:type="dxa"/>
        <w:bottom w:w="14" w:type="dxa"/>
        <w:right w:w="72" w:type="dxa"/>
      </w:tblCellMar>
    </w:tblPr>
  </w:style>
  <w:style w:type="paragraph" w:styleId="TOC1">
    <w:name w:val="toc 1"/>
    <w:aliases w:val="toc1"/>
    <w:basedOn w:val="Normal"/>
    <w:next w:val="Normal"/>
    <w:uiPriority w:val="39"/>
    <w:rsid w:val="00EB7B51"/>
    <w:pPr>
      <w:spacing w:before="180" w:after="0"/>
      <w:ind w:left="187" w:hanging="187"/>
    </w:pPr>
  </w:style>
  <w:style w:type="paragraph" w:styleId="TOC2">
    <w:name w:val="toc 2"/>
    <w:aliases w:val="toc2"/>
    <w:basedOn w:val="Normal"/>
    <w:next w:val="Normal"/>
    <w:uiPriority w:val="39"/>
    <w:rsid w:val="00EB7B51"/>
    <w:pPr>
      <w:spacing w:before="0" w:after="0"/>
      <w:ind w:left="374" w:hanging="187"/>
    </w:pPr>
  </w:style>
  <w:style w:type="paragraph" w:styleId="TOC3">
    <w:name w:val="toc 3"/>
    <w:aliases w:val="toc3"/>
    <w:basedOn w:val="Normal"/>
    <w:next w:val="Normal"/>
    <w:uiPriority w:val="39"/>
    <w:rsid w:val="00EB7B51"/>
    <w:pPr>
      <w:spacing w:before="0" w:after="0"/>
      <w:ind w:left="561" w:hanging="187"/>
    </w:pPr>
  </w:style>
  <w:style w:type="paragraph" w:styleId="TOC4">
    <w:name w:val="toc 4"/>
    <w:aliases w:val="toc4"/>
    <w:basedOn w:val="Normal"/>
    <w:next w:val="Normal"/>
    <w:rsid w:val="00EB7B51"/>
    <w:pPr>
      <w:spacing w:before="0" w:after="0"/>
      <w:ind w:left="749" w:hanging="187"/>
    </w:pPr>
  </w:style>
  <w:style w:type="paragraph" w:styleId="Index2">
    <w:name w:val="index 2"/>
    <w:aliases w:val="idx2"/>
    <w:basedOn w:val="Index1"/>
    <w:rsid w:val="00EB7B51"/>
    <w:pPr>
      <w:ind w:left="540"/>
    </w:pPr>
  </w:style>
  <w:style w:type="paragraph" w:styleId="Index3">
    <w:name w:val="index 3"/>
    <w:aliases w:val="idx3"/>
    <w:basedOn w:val="Index1"/>
    <w:rsid w:val="00EB7B51"/>
    <w:pPr>
      <w:ind w:left="900"/>
    </w:pPr>
  </w:style>
  <w:style w:type="character" w:customStyle="1" w:styleId="Bold">
    <w:name w:val="Bold"/>
    <w:aliases w:val="b"/>
    <w:basedOn w:val="DefaultParagraphFont"/>
    <w:rsid w:val="00EB7B51"/>
    <w:rPr>
      <w:b/>
      <w:szCs w:val="18"/>
    </w:rPr>
  </w:style>
  <w:style w:type="character" w:customStyle="1" w:styleId="MultilanguageMarkerAuto">
    <w:name w:val="Multilanguage Marker Auto"/>
    <w:aliases w:val="mma"/>
    <w:basedOn w:val="DefaultParagraphFont"/>
    <w:locked/>
    <w:rsid w:val="00EB7B51"/>
    <w:rPr>
      <w:noProof/>
      <w:color w:val="C0C0C0"/>
      <w:szCs w:val="18"/>
      <w:bdr w:val="none" w:sz="0" w:space="0" w:color="auto"/>
      <w:shd w:val="clear" w:color="auto" w:fill="auto"/>
      <w:lang w:val="en-US"/>
    </w:rPr>
  </w:style>
  <w:style w:type="character" w:customStyle="1" w:styleId="BoldItalic">
    <w:name w:val="Bold Italic"/>
    <w:aliases w:val="bi"/>
    <w:basedOn w:val="DefaultParagraphFont"/>
    <w:rsid w:val="00EB7B51"/>
    <w:rPr>
      <w:b/>
      <w:i/>
      <w:color w:val="auto"/>
      <w:szCs w:val="18"/>
    </w:rPr>
  </w:style>
  <w:style w:type="paragraph" w:customStyle="1" w:styleId="MultilanguageMarkerExplicitBegin">
    <w:name w:val="Multilanguage Marker Explicit Begin"/>
    <w:aliases w:val="mmeb"/>
    <w:basedOn w:val="Normal"/>
    <w:next w:val="Normal"/>
    <w:locked/>
    <w:rsid w:val="00EB7B51"/>
    <w:rPr>
      <w:noProof/>
      <w:color w:val="C0C0C0"/>
    </w:rPr>
  </w:style>
  <w:style w:type="paragraph" w:customStyle="1" w:styleId="MultilanguageMarkerExplicitEnd">
    <w:name w:val="Multilanguage Marker Explicit End"/>
    <w:aliases w:val="mmee"/>
    <w:basedOn w:val="MultilanguageMarkerExplicitBegin"/>
    <w:next w:val="Normal"/>
    <w:locked/>
    <w:rsid w:val="00EB7B51"/>
  </w:style>
  <w:style w:type="paragraph" w:customStyle="1" w:styleId="CodeReferenceinList1">
    <w:name w:val="Code Reference in List 1"/>
    <w:aliases w:val="cref1"/>
    <w:basedOn w:val="Normal"/>
    <w:locked/>
    <w:rsid w:val="00EB7B51"/>
    <w:rPr>
      <w:color w:val="C0C0C0"/>
    </w:rPr>
  </w:style>
  <w:style w:type="character" w:styleId="CommentReference">
    <w:name w:val="annotation reference"/>
    <w:aliases w:val="cr,Used by Word to flag author queries"/>
    <w:basedOn w:val="DefaultParagraphFont"/>
    <w:rsid w:val="00EB7B51"/>
    <w:rPr>
      <w:szCs w:val="16"/>
    </w:rPr>
  </w:style>
  <w:style w:type="paragraph" w:styleId="CommentText">
    <w:name w:val="annotation text"/>
    <w:aliases w:val="ct,Used by Word for text of author queries"/>
    <w:basedOn w:val="Normal"/>
    <w:rsid w:val="00EB7B51"/>
  </w:style>
  <w:style w:type="character" w:customStyle="1" w:styleId="Italic">
    <w:name w:val="Italic"/>
    <w:aliases w:val="i"/>
    <w:basedOn w:val="DefaultParagraphFont"/>
    <w:rsid w:val="00EB7B51"/>
    <w:rPr>
      <w:i/>
      <w:color w:val="auto"/>
      <w:szCs w:val="18"/>
    </w:rPr>
  </w:style>
  <w:style w:type="paragraph" w:customStyle="1" w:styleId="CodeReferenceinList2">
    <w:name w:val="Code Reference in List 2"/>
    <w:aliases w:val="cref2"/>
    <w:basedOn w:val="CodeReferenceinList1"/>
    <w:locked/>
    <w:rsid w:val="00EB7B51"/>
    <w:pPr>
      <w:ind w:left="720"/>
    </w:pPr>
  </w:style>
  <w:style w:type="character" w:customStyle="1" w:styleId="Subscript">
    <w:name w:val="Subscript"/>
    <w:aliases w:val="sub"/>
    <w:basedOn w:val="DefaultParagraphFont"/>
    <w:rsid w:val="00EB7B51"/>
    <w:rPr>
      <w:color w:val="auto"/>
      <w:szCs w:val="18"/>
      <w:u w:val="none"/>
      <w:vertAlign w:val="subscript"/>
    </w:rPr>
  </w:style>
  <w:style w:type="character" w:customStyle="1" w:styleId="Superscript">
    <w:name w:val="Superscript"/>
    <w:aliases w:val="sup"/>
    <w:basedOn w:val="DefaultParagraphFont"/>
    <w:rsid w:val="00EB7B51"/>
    <w:rPr>
      <w:color w:val="auto"/>
      <w:szCs w:val="18"/>
      <w:u w:val="none"/>
      <w:vertAlign w:val="superscript"/>
    </w:rPr>
  </w:style>
  <w:style w:type="table" w:customStyle="1" w:styleId="TablewithHeader">
    <w:name w:val="Table with Header"/>
    <w:aliases w:val="twh"/>
    <w:basedOn w:val="TablewithoutHeader"/>
    <w:rsid w:val="00EB7B51"/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6" w:space="0" w:color="808080"/>
        <w:insideV w:val="single" w:sz="6" w:space="0" w:color="808080"/>
      </w:tblBorders>
      <w:tblCellMar>
        <w:top w:w="0" w:type="dxa"/>
        <w:left w:w="86" w:type="dxa"/>
        <w:bottom w:w="0" w:type="dxa"/>
        <w:right w:w="86" w:type="dxa"/>
      </w:tblCellMar>
    </w:tblPr>
    <w:tblStylePr w:type="firstRow">
      <w:pPr>
        <w:keepNext/>
        <w:wordWrap/>
        <w:spacing w:beforeLines="0" w:beforeAutospacing="0" w:afterLines="0" w:afterAutospacing="0" w:line="220" w:lineRule="exact"/>
        <w:ind w:leftChars="0" w:left="0" w:rightChars="0" w:right="0" w:firstLineChars="0" w:firstLine="0"/>
      </w:pPr>
      <w:rPr>
        <w:rFonts w:ascii="Arial" w:hAnsi="Arial"/>
        <w:b/>
        <w:i w:val="0"/>
        <w:sz w:val="18"/>
        <w:szCs w:val="18"/>
      </w:rPr>
      <w:tblPr/>
      <w:trPr>
        <w:tblHeader/>
      </w:trPr>
      <w:tcPr>
        <w:tcBorders>
          <w:top w:val="single" w:sz="12" w:space="0" w:color="808080"/>
          <w:left w:val="single" w:sz="12" w:space="0" w:color="808080"/>
          <w:bottom w:val="single" w:sz="4" w:space="0" w:color="808080"/>
          <w:right w:val="single" w:sz="12" w:space="0" w:color="808080"/>
          <w:insideH w:val="single" w:sz="6" w:space="0" w:color="808080"/>
          <w:insideV w:val="single" w:sz="6" w:space="0" w:color="808080"/>
          <w:tl2br w:val="nil"/>
          <w:tr2bl w:val="nil"/>
        </w:tcBorders>
        <w:shd w:val="clear" w:color="auto" w:fill="D9D9D9"/>
      </w:tcPr>
    </w:tblStylePr>
  </w:style>
  <w:style w:type="table" w:customStyle="1" w:styleId="TablewithoutHeader">
    <w:name w:val="Table without Header"/>
    <w:aliases w:val="tbl"/>
    <w:basedOn w:val="TableNormal"/>
    <w:rsid w:val="00EB7B51"/>
    <w:pPr>
      <w:spacing w:before="60" w:after="60" w:line="240" w:lineRule="exact"/>
    </w:pPr>
    <w:rPr>
      <w:rFonts w:ascii="Arial" w:hAnsi="Arial"/>
    </w:rPr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6" w:space="0" w:color="808080"/>
        <w:insideV w:val="single" w:sz="6" w:space="0" w:color="808080"/>
      </w:tblBorders>
      <w:tblCellMar>
        <w:top w:w="0" w:type="dxa"/>
        <w:left w:w="86" w:type="dxa"/>
        <w:bottom w:w="0" w:type="dxa"/>
        <w:right w:w="86" w:type="dxa"/>
      </w:tblCellMar>
    </w:tblPr>
  </w:style>
  <w:style w:type="character" w:customStyle="1" w:styleId="CodeEntityReference">
    <w:name w:val="Code Entity Reference"/>
    <w:aliases w:val="cer"/>
    <w:basedOn w:val="DefaultParagraphFont"/>
    <w:locked/>
    <w:rsid w:val="00EB7B51"/>
    <w:rPr>
      <w:noProof/>
      <w:color w:val="C0C0C0"/>
      <w:sz w:val="20"/>
      <w:szCs w:val="18"/>
      <w:bdr w:val="none" w:sz="0" w:space="0" w:color="auto"/>
      <w:shd w:val="clear" w:color="auto" w:fill="auto"/>
      <w:lang w:val="en-US"/>
    </w:rPr>
  </w:style>
  <w:style w:type="paragraph" w:styleId="CommentSubject">
    <w:name w:val="annotation subject"/>
    <w:basedOn w:val="CommentText"/>
    <w:next w:val="CommentText"/>
    <w:rsid w:val="00EB7B51"/>
    <w:rPr>
      <w:b/>
      <w:bCs/>
    </w:rPr>
  </w:style>
  <w:style w:type="paragraph" w:styleId="BalloonText">
    <w:name w:val="Balloon Text"/>
    <w:basedOn w:val="Normal"/>
    <w:rsid w:val="00EB7B51"/>
    <w:rPr>
      <w:rFonts w:ascii="Tahoma" w:hAnsi="Tahoma" w:cs="Tahoma"/>
      <w:sz w:val="16"/>
      <w:szCs w:val="16"/>
    </w:rPr>
  </w:style>
  <w:style w:type="character" w:customStyle="1" w:styleId="UI">
    <w:name w:val="UI"/>
    <w:aliases w:val="ui"/>
    <w:basedOn w:val="DefaultParagraphFont"/>
    <w:rsid w:val="00EB7B51"/>
    <w:rPr>
      <w:b/>
      <w:color w:val="auto"/>
      <w:szCs w:val="18"/>
      <w:u w:val="none"/>
    </w:rPr>
  </w:style>
  <w:style w:type="character" w:customStyle="1" w:styleId="ParameterReference">
    <w:name w:val="Parameter Reference"/>
    <w:aliases w:val="pr"/>
    <w:basedOn w:val="DefaultParagraphFont"/>
    <w:locked/>
    <w:rsid w:val="00EB7B51"/>
    <w:rPr>
      <w:noProof/>
      <w:color w:val="C0C0C0"/>
      <w:szCs w:val="18"/>
      <w:u w:val="none"/>
      <w:bdr w:val="none" w:sz="0" w:space="0" w:color="auto"/>
      <w:shd w:val="clear" w:color="auto" w:fill="auto"/>
      <w:lang w:val="en-US"/>
    </w:rPr>
  </w:style>
  <w:style w:type="character" w:customStyle="1" w:styleId="LanguageKeyword">
    <w:name w:val="Language Keyword"/>
    <w:aliases w:val="lk"/>
    <w:basedOn w:val="DefaultParagraphFont"/>
    <w:locked/>
    <w:rsid w:val="00EB7B51"/>
    <w:rPr>
      <w:noProof/>
      <w:color w:val="C0C0C0"/>
      <w:szCs w:val="18"/>
      <w:bdr w:val="none" w:sz="0" w:space="0" w:color="auto"/>
      <w:shd w:val="clear" w:color="auto" w:fill="auto"/>
      <w:lang w:val="en-US"/>
    </w:rPr>
  </w:style>
  <w:style w:type="character" w:customStyle="1" w:styleId="Token">
    <w:name w:val="Token"/>
    <w:aliases w:val="tok"/>
    <w:basedOn w:val="DefaultParagraphFont"/>
    <w:locked/>
    <w:rsid w:val="00EB7B51"/>
    <w:rPr>
      <w:color w:val="C0C0C0"/>
      <w:szCs w:val="18"/>
      <w:u w:val="none"/>
      <w:bdr w:val="none" w:sz="0" w:space="0" w:color="auto"/>
      <w:shd w:val="clear" w:color="auto" w:fill="auto"/>
    </w:rPr>
  </w:style>
  <w:style w:type="character" w:customStyle="1" w:styleId="CodeEntityReferenceQualified">
    <w:name w:val="Code Entity Reference Qualified"/>
    <w:aliases w:val="cerq"/>
    <w:basedOn w:val="CodeEntityReference"/>
    <w:locked/>
    <w:rsid w:val="00EB7B51"/>
    <w:rPr>
      <w:u w:val="none"/>
    </w:rPr>
  </w:style>
  <w:style w:type="paragraph" w:customStyle="1" w:styleId="CodeReference">
    <w:name w:val="Code Reference"/>
    <w:aliases w:val="cref"/>
    <w:basedOn w:val="Normal"/>
    <w:next w:val="Normal"/>
    <w:locked/>
    <w:rsid w:val="00EB7B51"/>
    <w:rPr>
      <w:noProof/>
      <w:color w:val="C0C0C0"/>
      <w:kern w:val="0"/>
    </w:rPr>
  </w:style>
  <w:style w:type="character" w:customStyle="1" w:styleId="LegacyLinkText">
    <w:name w:val="Legacy Link Text"/>
    <w:aliases w:val="llt"/>
    <w:basedOn w:val="LinkText"/>
    <w:rsid w:val="00EB7B51"/>
  </w:style>
  <w:style w:type="paragraph" w:customStyle="1" w:styleId="DefinedTerminList1">
    <w:name w:val="Defined Term in List 1"/>
    <w:aliases w:val="dt1"/>
    <w:basedOn w:val="DefinedTerm"/>
    <w:rsid w:val="00EB7B51"/>
    <w:pPr>
      <w:ind w:left="360"/>
    </w:pPr>
  </w:style>
  <w:style w:type="paragraph" w:customStyle="1" w:styleId="DefinedTerminList2">
    <w:name w:val="Defined Term in List 2"/>
    <w:aliases w:val="dt2"/>
    <w:basedOn w:val="DefinedTerm"/>
    <w:rsid w:val="00EB7B51"/>
    <w:pPr>
      <w:ind w:left="720"/>
    </w:pPr>
  </w:style>
  <w:style w:type="paragraph" w:customStyle="1" w:styleId="TableSpacinginList1">
    <w:name w:val="Table Spacing in List 1"/>
    <w:aliases w:val="ts1"/>
    <w:basedOn w:val="TableSpacing"/>
    <w:next w:val="TextinList1"/>
    <w:rsid w:val="00EB7B51"/>
    <w:pPr>
      <w:ind w:left="360"/>
    </w:pPr>
  </w:style>
  <w:style w:type="paragraph" w:customStyle="1" w:styleId="TableSpacinginList2">
    <w:name w:val="Table Spacing in List 2"/>
    <w:aliases w:val="ts2"/>
    <w:basedOn w:val="TableSpacinginList1"/>
    <w:next w:val="TextinList2"/>
    <w:rsid w:val="00EB7B51"/>
    <w:pPr>
      <w:ind w:left="720"/>
    </w:pPr>
  </w:style>
  <w:style w:type="table" w:customStyle="1" w:styleId="ProcedureTableinList1">
    <w:name w:val="Procedure Table in List 1"/>
    <w:aliases w:val="pt1"/>
    <w:basedOn w:val="ProcedureTable"/>
    <w:rsid w:val="00EB7B51"/>
    <w:pPr>
      <w:spacing w:before="60" w:after="60" w:line="220" w:lineRule="exact"/>
    </w:pPr>
    <w:tblPr>
      <w:tblInd w:w="72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rocedureTableinList2">
    <w:name w:val="Procedure Table in List 2"/>
    <w:aliases w:val="pt2"/>
    <w:basedOn w:val="ProcedureTable"/>
    <w:rsid w:val="00EB7B51"/>
    <w:tblPr>
      <w:tblInd w:w="108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withHeaderinList1">
    <w:name w:val="Table with Header in List 1"/>
    <w:aliases w:val="twh1"/>
    <w:basedOn w:val="TablewithHeader"/>
    <w:rsid w:val="00EB7B51"/>
    <w:pPr>
      <w:keepNext/>
    </w:pPr>
    <w:tblPr>
      <w:tblInd w:w="36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6" w:space="0" w:color="808080"/>
        <w:insideV w:val="single" w:sz="6" w:space="0" w:color="808080"/>
      </w:tblBorders>
      <w:tblCellMar>
        <w:top w:w="0" w:type="dxa"/>
        <w:left w:w="86" w:type="dxa"/>
        <w:bottom w:w="0" w:type="dxa"/>
        <w:right w:w="86" w:type="dxa"/>
      </w:tblCellMar>
    </w:tblPr>
    <w:tblStylePr w:type="firstRow">
      <w:pPr>
        <w:keepNext/>
        <w:wordWrap/>
        <w:spacing w:beforeLines="0" w:beforeAutospacing="0" w:afterLines="0" w:afterAutospacing="0" w:line="220" w:lineRule="exact"/>
        <w:ind w:leftChars="0" w:left="0" w:rightChars="0" w:right="0" w:firstLineChars="0" w:firstLine="0"/>
        <w:jc w:val="left"/>
      </w:pPr>
      <w:rPr>
        <w:rFonts w:ascii="Arial" w:hAnsi="Arial"/>
        <w:b/>
        <w:i w:val="0"/>
        <w:sz w:val="18"/>
        <w:szCs w:val="18"/>
      </w:rPr>
      <w:tblPr/>
      <w:trPr>
        <w:tblHeader/>
      </w:trPr>
      <w:tcPr>
        <w:tcBorders>
          <w:top w:val="single" w:sz="12" w:space="0" w:color="808080"/>
          <w:left w:val="single" w:sz="12" w:space="0" w:color="808080"/>
          <w:bottom w:val="single" w:sz="4" w:space="0" w:color="808080"/>
          <w:right w:val="single" w:sz="12" w:space="0" w:color="808080"/>
          <w:insideH w:val="single" w:sz="6" w:space="0" w:color="808080"/>
          <w:insideV w:val="single" w:sz="6" w:space="0" w:color="808080"/>
          <w:tl2br w:val="nil"/>
          <w:tr2bl w:val="nil"/>
        </w:tcBorders>
        <w:shd w:val="clear" w:color="auto" w:fill="D9D9D9"/>
        <w:vAlign w:val="top"/>
      </w:tcPr>
    </w:tblStylePr>
  </w:style>
  <w:style w:type="table" w:customStyle="1" w:styleId="TablewithHeaderinList2">
    <w:name w:val="Table with Header in List 2"/>
    <w:aliases w:val="twh2"/>
    <w:basedOn w:val="TablewithHeaderinList1"/>
    <w:rsid w:val="00EB7B51"/>
    <w:tblPr>
      <w:tblInd w:w="72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6" w:space="0" w:color="808080"/>
        <w:insideV w:val="single" w:sz="6" w:space="0" w:color="808080"/>
      </w:tblBorders>
      <w:tblCellMar>
        <w:top w:w="0" w:type="dxa"/>
        <w:left w:w="86" w:type="dxa"/>
        <w:bottom w:w="0" w:type="dxa"/>
        <w:right w:w="86" w:type="dxa"/>
      </w:tblCellMar>
    </w:tblPr>
    <w:tblStylePr w:type="firstRow">
      <w:pPr>
        <w:keepNext/>
        <w:wordWrap/>
        <w:spacing w:beforeLines="0" w:beforeAutospacing="0" w:afterLines="0" w:afterAutospacing="0" w:line="220" w:lineRule="exact"/>
        <w:ind w:leftChars="0" w:left="0" w:rightChars="0" w:right="0" w:firstLineChars="0" w:firstLine="0"/>
        <w:jc w:val="left"/>
      </w:pPr>
      <w:rPr>
        <w:rFonts w:ascii="Arial" w:hAnsi="Arial"/>
        <w:b/>
        <w:i w:val="0"/>
        <w:sz w:val="18"/>
        <w:szCs w:val="18"/>
      </w:rPr>
      <w:tblPr/>
      <w:trPr>
        <w:tblHeader/>
      </w:trPr>
      <w:tcPr>
        <w:tcBorders>
          <w:top w:val="single" w:sz="12" w:space="0" w:color="808080"/>
          <w:left w:val="single" w:sz="12" w:space="0" w:color="808080"/>
          <w:bottom w:val="single" w:sz="4" w:space="0" w:color="808080"/>
          <w:right w:val="single" w:sz="12" w:space="0" w:color="808080"/>
          <w:insideH w:val="single" w:sz="6" w:space="0" w:color="808080"/>
          <w:insideV w:val="single" w:sz="6" w:space="0" w:color="808080"/>
          <w:tl2br w:val="nil"/>
          <w:tr2bl w:val="nil"/>
        </w:tcBorders>
        <w:shd w:val="clear" w:color="auto" w:fill="D9D9D9"/>
        <w:vAlign w:val="top"/>
      </w:tcPr>
    </w:tblStylePr>
  </w:style>
  <w:style w:type="table" w:customStyle="1" w:styleId="TablewithoutHeaderinList1">
    <w:name w:val="Table without Header in List 1"/>
    <w:aliases w:val="tbl1"/>
    <w:basedOn w:val="TablewithoutHeader"/>
    <w:rsid w:val="00EB7B51"/>
    <w:tblPr>
      <w:tblInd w:w="36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6" w:space="0" w:color="808080"/>
        <w:insideV w:val="single" w:sz="6" w:space="0" w:color="808080"/>
      </w:tblBorders>
      <w:tblCellMar>
        <w:top w:w="0" w:type="dxa"/>
        <w:left w:w="86" w:type="dxa"/>
        <w:bottom w:w="0" w:type="dxa"/>
        <w:right w:w="86" w:type="dxa"/>
      </w:tblCellMar>
    </w:tblPr>
  </w:style>
  <w:style w:type="table" w:customStyle="1" w:styleId="TablewithoutHeaderinList2">
    <w:name w:val="Table without Header in List 2"/>
    <w:aliases w:val="tbl2"/>
    <w:basedOn w:val="TablewithoutHeaderinList1"/>
    <w:rsid w:val="00EB7B51"/>
    <w:tblPr>
      <w:tblInd w:w="72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6" w:space="0" w:color="808080"/>
        <w:insideV w:val="single" w:sz="6" w:space="0" w:color="808080"/>
      </w:tblBorders>
      <w:tblCellMar>
        <w:top w:w="0" w:type="dxa"/>
        <w:left w:w="86" w:type="dxa"/>
        <w:bottom w:w="0" w:type="dxa"/>
        <w:right w:w="86" w:type="dxa"/>
      </w:tblCellMar>
    </w:tblPr>
  </w:style>
  <w:style w:type="character" w:customStyle="1" w:styleId="FigureEmbedded">
    <w:name w:val="Figure Embedded"/>
    <w:aliases w:val="fige"/>
    <w:basedOn w:val="DefaultParagraphFont"/>
    <w:rsid w:val="00EB7B51"/>
    <w:rPr>
      <w:color w:val="0000FF"/>
      <w:szCs w:val="18"/>
      <w:u w:val="none"/>
      <w:bdr w:val="none" w:sz="0" w:space="0" w:color="auto"/>
      <w:shd w:val="clear" w:color="auto" w:fill="auto"/>
    </w:rPr>
  </w:style>
  <w:style w:type="paragraph" w:customStyle="1" w:styleId="ConditionalBlock">
    <w:name w:val="Conditional Block"/>
    <w:aliases w:val="cb"/>
    <w:basedOn w:val="Normal"/>
    <w:next w:val="Normal"/>
    <w:locked/>
    <w:rsid w:val="00EB7B51"/>
    <w:pPr>
      <w:shd w:val="clear" w:color="FFFF00" w:fill="auto"/>
    </w:pPr>
    <w:rPr>
      <w:rFonts w:cs="Courier New"/>
      <w:noProof/>
      <w:vanish/>
      <w:color w:val="C0C0C0"/>
    </w:rPr>
  </w:style>
  <w:style w:type="paragraph" w:customStyle="1" w:styleId="ConditionalBlockinList1">
    <w:name w:val="Conditional Block in List 1"/>
    <w:aliases w:val="cb1"/>
    <w:basedOn w:val="ConditionalBlock"/>
    <w:next w:val="Normal"/>
    <w:locked/>
    <w:rsid w:val="00EB7B51"/>
  </w:style>
  <w:style w:type="paragraph" w:customStyle="1" w:styleId="ConditionalBlockinList2">
    <w:name w:val="Conditional Block in List 2"/>
    <w:aliases w:val="cb2"/>
    <w:basedOn w:val="ConditionalBlock"/>
    <w:next w:val="Normal"/>
    <w:locked/>
    <w:rsid w:val="00EB7B51"/>
    <w:pPr>
      <w:ind w:left="720"/>
    </w:pPr>
  </w:style>
  <w:style w:type="character" w:customStyle="1" w:styleId="CodeFeaturedElement">
    <w:name w:val="Code Featured Element"/>
    <w:aliases w:val="cfe"/>
    <w:basedOn w:val="DefaultParagraphFont"/>
    <w:locked/>
    <w:rsid w:val="00EB7B51"/>
    <w:rPr>
      <w:rFonts w:ascii="Courier New" w:hAnsi="Courier New" w:cs="Courier New"/>
      <w:b/>
      <w:bCs/>
      <w:noProof/>
      <w:color w:val="auto"/>
      <w:sz w:val="16"/>
      <w:szCs w:val="16"/>
      <w:bdr w:val="none" w:sz="0" w:space="0" w:color="auto"/>
      <w:shd w:val="clear" w:color="auto" w:fill="auto"/>
    </w:rPr>
  </w:style>
  <w:style w:type="paragraph" w:customStyle="1" w:styleId="SamplesButtonMarker">
    <w:name w:val="Samples Button Marker"/>
    <w:aliases w:val="sbm"/>
    <w:basedOn w:val="Normal"/>
    <w:locked/>
    <w:rsid w:val="00EB7B51"/>
    <w:rPr>
      <w:color w:val="C0C0C0"/>
    </w:rPr>
  </w:style>
  <w:style w:type="character" w:customStyle="1" w:styleId="CodeEntityReferenceSpecific">
    <w:name w:val="Code Entity Reference Specific"/>
    <w:aliases w:val="cers"/>
    <w:basedOn w:val="CodeEntityReference"/>
    <w:locked/>
    <w:rsid w:val="00EB7B51"/>
  </w:style>
  <w:style w:type="character" w:customStyle="1" w:styleId="CodeEntityReferenceQualifiedSpecific">
    <w:name w:val="Code Entity Reference Qualified Specific"/>
    <w:aliases w:val="cerqs"/>
    <w:basedOn w:val="CodeEntityReference"/>
    <w:locked/>
    <w:rsid w:val="00EB7B51"/>
    <w:rPr>
      <w:u w:val="none"/>
    </w:rPr>
  </w:style>
  <w:style w:type="table" w:customStyle="1" w:styleId="CodeSectioninList1">
    <w:name w:val="Code Section in List 1"/>
    <w:aliases w:val="cs1"/>
    <w:basedOn w:val="CodeSection"/>
    <w:rsid w:val="00EB7B51"/>
    <w:tblPr>
      <w:tblInd w:w="360" w:type="dxa"/>
      <w:tblBorders>
        <w:top w:val="single" w:sz="12" w:space="0" w:color="C0C0C0"/>
        <w:left w:val="single" w:sz="12" w:space="0" w:color="C0C0C0"/>
        <w:bottom w:val="single" w:sz="12" w:space="0" w:color="C0C0C0"/>
        <w:right w:val="single" w:sz="12" w:space="0" w:color="C0C0C0"/>
      </w:tblBorders>
      <w:tblCellMar>
        <w:top w:w="14" w:type="dxa"/>
        <w:left w:w="72" w:type="dxa"/>
        <w:bottom w:w="14" w:type="dxa"/>
        <w:right w:w="72" w:type="dxa"/>
      </w:tblCellMar>
    </w:tblPr>
  </w:style>
  <w:style w:type="table" w:customStyle="1" w:styleId="CodeSectioninList2">
    <w:name w:val="Code Section in List 2"/>
    <w:aliases w:val="cs2"/>
    <w:basedOn w:val="CodeSection"/>
    <w:rsid w:val="00EB7B51"/>
    <w:tblPr>
      <w:tblInd w:w="720" w:type="dxa"/>
      <w:tblBorders>
        <w:top w:val="single" w:sz="12" w:space="0" w:color="C0C0C0"/>
        <w:left w:val="single" w:sz="12" w:space="0" w:color="C0C0C0"/>
        <w:bottom w:val="single" w:sz="12" w:space="0" w:color="C0C0C0"/>
        <w:right w:val="single" w:sz="12" w:space="0" w:color="C0C0C0"/>
      </w:tblBorders>
      <w:tblCellMar>
        <w:top w:w="14" w:type="dxa"/>
        <w:left w:w="72" w:type="dxa"/>
        <w:bottom w:w="14" w:type="dxa"/>
        <w:right w:w="72" w:type="dxa"/>
      </w:tblCellMar>
    </w:tblPr>
  </w:style>
  <w:style w:type="numbering" w:styleId="ArticleSection">
    <w:name w:val="Outline List 3"/>
    <w:basedOn w:val="NoList"/>
    <w:rsid w:val="00EB7B51"/>
    <w:pPr>
      <w:numPr>
        <w:numId w:val="17"/>
      </w:numPr>
    </w:pPr>
  </w:style>
  <w:style w:type="paragraph" w:styleId="BlockText">
    <w:name w:val="Block Text"/>
    <w:basedOn w:val="Normal"/>
    <w:rsid w:val="00EB7B51"/>
    <w:pPr>
      <w:spacing w:after="120"/>
      <w:ind w:left="1440" w:right="1440"/>
    </w:pPr>
  </w:style>
  <w:style w:type="paragraph" w:styleId="BodyText">
    <w:name w:val="Body Text"/>
    <w:basedOn w:val="Normal"/>
    <w:rsid w:val="00EB7B51"/>
    <w:pPr>
      <w:spacing w:after="120"/>
    </w:pPr>
  </w:style>
  <w:style w:type="paragraph" w:styleId="BodyText2">
    <w:name w:val="Body Text 2"/>
    <w:basedOn w:val="Normal"/>
    <w:rsid w:val="00EB7B51"/>
    <w:pPr>
      <w:spacing w:after="120" w:line="480" w:lineRule="auto"/>
    </w:pPr>
  </w:style>
  <w:style w:type="paragraph" w:styleId="BodyText3">
    <w:name w:val="Body Text 3"/>
    <w:basedOn w:val="Normal"/>
    <w:rsid w:val="00EB7B51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B7B51"/>
    <w:pPr>
      <w:ind w:firstLine="210"/>
    </w:pPr>
  </w:style>
  <w:style w:type="paragraph" w:styleId="BodyTextIndent">
    <w:name w:val="Body Text Indent"/>
    <w:basedOn w:val="Normal"/>
    <w:rsid w:val="00EB7B51"/>
    <w:pPr>
      <w:spacing w:after="120"/>
      <w:ind w:left="360"/>
    </w:pPr>
  </w:style>
  <w:style w:type="paragraph" w:styleId="BodyTextFirstIndent2">
    <w:name w:val="Body Text First Indent 2"/>
    <w:basedOn w:val="BodyTextIndent"/>
    <w:rsid w:val="00EB7B51"/>
    <w:pPr>
      <w:ind w:firstLine="210"/>
    </w:pPr>
  </w:style>
  <w:style w:type="paragraph" w:styleId="BodyTextIndent2">
    <w:name w:val="Body Text Indent 2"/>
    <w:basedOn w:val="Normal"/>
    <w:rsid w:val="00EB7B51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EB7B51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rsid w:val="00EB7B51"/>
    <w:pPr>
      <w:ind w:left="4320"/>
    </w:pPr>
  </w:style>
  <w:style w:type="paragraph" w:styleId="Date">
    <w:name w:val="Date"/>
    <w:basedOn w:val="Normal"/>
    <w:next w:val="Normal"/>
    <w:rsid w:val="00EB7B51"/>
  </w:style>
  <w:style w:type="paragraph" w:styleId="E-mailSignature">
    <w:name w:val="E-mail Signature"/>
    <w:basedOn w:val="Normal"/>
    <w:rsid w:val="00EB7B51"/>
  </w:style>
  <w:style w:type="character" w:styleId="Emphasis">
    <w:name w:val="Emphasis"/>
    <w:basedOn w:val="DefaultParagraphFont"/>
    <w:qFormat/>
    <w:rsid w:val="00EB7B51"/>
    <w:rPr>
      <w:i/>
      <w:iCs/>
    </w:rPr>
  </w:style>
  <w:style w:type="paragraph" w:styleId="EnvelopeAddress">
    <w:name w:val="envelope address"/>
    <w:basedOn w:val="Normal"/>
    <w:rsid w:val="00EB7B51"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paragraph" w:styleId="EnvelopeReturn">
    <w:name w:val="envelope return"/>
    <w:basedOn w:val="Normal"/>
    <w:rsid w:val="00EB7B51"/>
  </w:style>
  <w:style w:type="character" w:styleId="FollowedHyperlink">
    <w:name w:val="FollowedHyperlink"/>
    <w:basedOn w:val="DefaultParagraphFont"/>
    <w:rsid w:val="00EB7B51"/>
    <w:rPr>
      <w:color w:val="800080"/>
      <w:u w:val="single"/>
    </w:rPr>
  </w:style>
  <w:style w:type="character" w:styleId="HTMLAcronym">
    <w:name w:val="HTML Acronym"/>
    <w:basedOn w:val="DefaultParagraphFont"/>
    <w:rsid w:val="00EB7B51"/>
  </w:style>
  <w:style w:type="paragraph" w:styleId="HTMLAddress">
    <w:name w:val="HTML Address"/>
    <w:basedOn w:val="Normal"/>
    <w:rsid w:val="00EB7B51"/>
    <w:rPr>
      <w:i/>
      <w:iCs/>
    </w:rPr>
  </w:style>
  <w:style w:type="character" w:styleId="HTMLCite">
    <w:name w:val="HTML Cite"/>
    <w:basedOn w:val="DefaultParagraphFont"/>
    <w:rsid w:val="00EB7B51"/>
    <w:rPr>
      <w:i/>
      <w:iCs/>
    </w:rPr>
  </w:style>
  <w:style w:type="character" w:styleId="HTMLCode">
    <w:name w:val="HTML Code"/>
    <w:basedOn w:val="DefaultParagraphFont"/>
    <w:rsid w:val="00EB7B51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EB7B51"/>
    <w:rPr>
      <w:i/>
      <w:iCs/>
    </w:rPr>
  </w:style>
  <w:style w:type="character" w:styleId="HTMLKeyboard">
    <w:name w:val="HTML Keyboard"/>
    <w:basedOn w:val="DefaultParagraphFont"/>
    <w:rsid w:val="00EB7B51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EB7B51"/>
    <w:rPr>
      <w:rFonts w:ascii="Courier New" w:hAnsi="Courier New"/>
    </w:rPr>
  </w:style>
  <w:style w:type="character" w:styleId="HTMLSample">
    <w:name w:val="HTML Sample"/>
    <w:basedOn w:val="DefaultParagraphFont"/>
    <w:rsid w:val="00EB7B51"/>
    <w:rPr>
      <w:rFonts w:ascii="Courier New" w:hAnsi="Courier New"/>
    </w:rPr>
  </w:style>
  <w:style w:type="character" w:styleId="HTMLTypewriter">
    <w:name w:val="HTML Typewriter"/>
    <w:basedOn w:val="DefaultParagraphFont"/>
    <w:rsid w:val="00EB7B51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EB7B51"/>
    <w:rPr>
      <w:i/>
      <w:iCs/>
    </w:rPr>
  </w:style>
  <w:style w:type="character" w:styleId="LineNumber">
    <w:name w:val="line number"/>
    <w:basedOn w:val="DefaultParagraphFont"/>
    <w:rsid w:val="00EB7B51"/>
  </w:style>
  <w:style w:type="paragraph" w:styleId="List">
    <w:name w:val="List"/>
    <w:basedOn w:val="Normal"/>
    <w:rsid w:val="00EB7B51"/>
    <w:pPr>
      <w:ind w:left="360" w:hanging="360"/>
    </w:pPr>
  </w:style>
  <w:style w:type="paragraph" w:styleId="List2">
    <w:name w:val="List 2"/>
    <w:basedOn w:val="Normal"/>
    <w:rsid w:val="00EB7B51"/>
    <w:pPr>
      <w:ind w:left="720" w:hanging="360"/>
    </w:pPr>
  </w:style>
  <w:style w:type="paragraph" w:styleId="List3">
    <w:name w:val="List 3"/>
    <w:basedOn w:val="Normal"/>
    <w:rsid w:val="00EB7B51"/>
    <w:pPr>
      <w:ind w:left="1080" w:hanging="360"/>
    </w:pPr>
  </w:style>
  <w:style w:type="paragraph" w:styleId="List4">
    <w:name w:val="List 4"/>
    <w:basedOn w:val="Normal"/>
    <w:rsid w:val="00EB7B51"/>
    <w:pPr>
      <w:ind w:left="1440" w:hanging="360"/>
    </w:pPr>
  </w:style>
  <w:style w:type="paragraph" w:styleId="List5">
    <w:name w:val="List 5"/>
    <w:basedOn w:val="Normal"/>
    <w:rsid w:val="00EB7B51"/>
    <w:pPr>
      <w:ind w:left="1800" w:hanging="360"/>
    </w:pPr>
  </w:style>
  <w:style w:type="paragraph" w:styleId="ListBullet">
    <w:name w:val="List Bullet"/>
    <w:basedOn w:val="Normal"/>
    <w:link w:val="ListBulletChar"/>
    <w:rsid w:val="00EB7B51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rsid w:val="00EB7B51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rsid w:val="00EB7B51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rsid w:val="00EB7B51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rsid w:val="00EB7B51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rsid w:val="00EB7B51"/>
    <w:pPr>
      <w:spacing w:after="120"/>
      <w:ind w:left="360"/>
    </w:pPr>
  </w:style>
  <w:style w:type="paragraph" w:styleId="ListContinue2">
    <w:name w:val="List Continue 2"/>
    <w:basedOn w:val="Normal"/>
    <w:rsid w:val="00EB7B51"/>
    <w:pPr>
      <w:spacing w:after="120"/>
      <w:ind w:left="720"/>
    </w:pPr>
  </w:style>
  <w:style w:type="paragraph" w:styleId="ListContinue3">
    <w:name w:val="List Continue 3"/>
    <w:basedOn w:val="Normal"/>
    <w:rsid w:val="00EB7B51"/>
    <w:pPr>
      <w:spacing w:after="120"/>
      <w:ind w:left="1080"/>
    </w:pPr>
  </w:style>
  <w:style w:type="paragraph" w:styleId="ListContinue4">
    <w:name w:val="List Continue 4"/>
    <w:basedOn w:val="Normal"/>
    <w:rsid w:val="00EB7B51"/>
    <w:pPr>
      <w:spacing w:after="120"/>
      <w:ind w:left="1440"/>
    </w:pPr>
  </w:style>
  <w:style w:type="paragraph" w:styleId="ListContinue5">
    <w:name w:val="List Continue 5"/>
    <w:basedOn w:val="Normal"/>
    <w:rsid w:val="00EB7B51"/>
    <w:pPr>
      <w:spacing w:after="120"/>
      <w:ind w:left="1800"/>
    </w:pPr>
  </w:style>
  <w:style w:type="paragraph" w:styleId="ListNumber">
    <w:name w:val="List Number"/>
    <w:basedOn w:val="Normal"/>
    <w:rsid w:val="00EB7B51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B7B51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rsid w:val="00EB7B51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rsid w:val="00EB7B51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rsid w:val="00EB7B51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rsid w:val="00EB7B5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 w:val="24"/>
      <w:szCs w:val="24"/>
    </w:rPr>
  </w:style>
  <w:style w:type="paragraph" w:styleId="NormalWeb">
    <w:name w:val="Normal (Web)"/>
    <w:basedOn w:val="Normal"/>
    <w:rsid w:val="00EB7B51"/>
    <w:rPr>
      <w:rFonts w:ascii="Times New Roman" w:hAnsi="Times New Roman"/>
      <w:szCs w:val="24"/>
    </w:rPr>
  </w:style>
  <w:style w:type="paragraph" w:styleId="NormalIndent">
    <w:name w:val="Normal Indent"/>
    <w:basedOn w:val="Normal"/>
    <w:rsid w:val="00EB7B51"/>
    <w:pPr>
      <w:ind w:left="720"/>
    </w:pPr>
  </w:style>
  <w:style w:type="paragraph" w:styleId="NoteHeading">
    <w:name w:val="Note Heading"/>
    <w:basedOn w:val="Normal"/>
    <w:next w:val="Normal"/>
    <w:rsid w:val="00EB7B51"/>
  </w:style>
  <w:style w:type="paragraph" w:styleId="PlainText">
    <w:name w:val="Plain Text"/>
    <w:basedOn w:val="Normal"/>
    <w:rsid w:val="00EB7B51"/>
    <w:rPr>
      <w:rFonts w:ascii="Courier New" w:hAnsi="Courier New"/>
    </w:rPr>
  </w:style>
  <w:style w:type="paragraph" w:styleId="Salutation">
    <w:name w:val="Salutation"/>
    <w:basedOn w:val="Normal"/>
    <w:next w:val="Normal"/>
    <w:rsid w:val="00EB7B51"/>
  </w:style>
  <w:style w:type="paragraph" w:styleId="Signature">
    <w:name w:val="Signature"/>
    <w:basedOn w:val="Normal"/>
    <w:rsid w:val="00EB7B51"/>
    <w:pPr>
      <w:ind w:left="4320"/>
    </w:pPr>
  </w:style>
  <w:style w:type="character" w:styleId="Strong">
    <w:name w:val="Strong"/>
    <w:basedOn w:val="DefaultParagraphFont"/>
    <w:qFormat/>
    <w:rsid w:val="00EB7B51"/>
    <w:rPr>
      <w:b/>
      <w:bCs/>
    </w:rPr>
  </w:style>
  <w:style w:type="table" w:styleId="Table3Deffects1">
    <w:name w:val="Table 3D effects 1"/>
    <w:basedOn w:val="TableNormal"/>
    <w:rsid w:val="00EB7B51"/>
    <w:pPr>
      <w:spacing w:before="60" w:after="60" w:line="260" w:lineRule="exac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B7B51"/>
    <w:pPr>
      <w:spacing w:before="60" w:after="60" w:line="260" w:lineRule="exac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B7B51"/>
    <w:pPr>
      <w:spacing w:before="60" w:after="60" w:line="260" w:lineRule="exac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B7B51"/>
    <w:pPr>
      <w:spacing w:before="60" w:after="60" w:line="260" w:lineRule="exac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B7B51"/>
    <w:pPr>
      <w:spacing w:before="60" w:after="60" w:line="260" w:lineRule="exac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B7B51"/>
    <w:pPr>
      <w:spacing w:before="60" w:after="60" w:line="260" w:lineRule="exact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B7B51"/>
    <w:pPr>
      <w:spacing w:before="60" w:after="60" w:line="260" w:lineRule="exact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B7B51"/>
    <w:pPr>
      <w:spacing w:before="60" w:after="60" w:line="260" w:lineRule="exact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B7B51"/>
    <w:pPr>
      <w:spacing w:before="60" w:after="60" w:line="260" w:lineRule="exact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B7B51"/>
    <w:pPr>
      <w:spacing w:before="60" w:after="60" w:line="260" w:lineRule="exact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B7B51"/>
    <w:pPr>
      <w:spacing w:before="60" w:after="60" w:line="260" w:lineRule="exact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B7B51"/>
    <w:pPr>
      <w:spacing w:before="60" w:after="60" w:line="260" w:lineRule="exact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B7B51"/>
    <w:pPr>
      <w:spacing w:before="60" w:after="60" w:line="260" w:lineRule="exact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B7B51"/>
    <w:pPr>
      <w:spacing w:before="60" w:after="60" w:line="260" w:lineRule="exact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B7B51"/>
    <w:pPr>
      <w:spacing w:before="60" w:after="60" w:line="260" w:lineRule="exact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B7B51"/>
    <w:pPr>
      <w:spacing w:before="60" w:after="60" w:line="260" w:lineRule="exact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B7B51"/>
    <w:pPr>
      <w:spacing w:before="60" w:after="60" w:line="260" w:lineRule="exact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B7B51"/>
    <w:pPr>
      <w:spacing w:before="60" w:after="60" w:line="2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EB7B51"/>
    <w:pPr>
      <w:spacing w:before="60" w:after="60" w:line="260" w:lineRule="exac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B7B51"/>
    <w:pPr>
      <w:spacing w:before="60" w:after="60" w:line="260" w:lineRule="exact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B7B51"/>
    <w:pPr>
      <w:spacing w:before="60" w:after="60" w:line="260" w:lineRule="exact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B7B51"/>
    <w:pPr>
      <w:spacing w:before="60" w:after="60" w:line="260" w:lineRule="exact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B7B51"/>
    <w:pPr>
      <w:spacing w:before="60" w:after="60" w:line="260" w:lineRule="exac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B7B51"/>
    <w:pPr>
      <w:spacing w:before="60" w:after="60" w:line="260" w:lineRule="exac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B7B51"/>
    <w:pPr>
      <w:spacing w:before="60" w:after="60" w:line="260" w:lineRule="exact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B7B51"/>
    <w:pPr>
      <w:spacing w:before="60" w:after="60" w:line="260" w:lineRule="exact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B7B51"/>
    <w:pPr>
      <w:spacing w:before="60" w:after="60" w:line="260" w:lineRule="exact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B7B51"/>
    <w:pPr>
      <w:spacing w:before="60" w:after="60" w:line="260" w:lineRule="exact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B7B51"/>
    <w:pPr>
      <w:spacing w:before="60" w:after="60" w:line="260" w:lineRule="exact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B7B51"/>
    <w:pPr>
      <w:spacing w:before="60" w:after="60" w:line="260" w:lineRule="exac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B7B51"/>
    <w:pPr>
      <w:spacing w:before="60" w:after="60" w:line="260" w:lineRule="exac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B7B51"/>
    <w:pPr>
      <w:spacing w:before="60" w:after="60" w:line="260" w:lineRule="exac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B7B51"/>
    <w:pPr>
      <w:spacing w:before="60" w:after="60" w:line="260" w:lineRule="exact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B7B51"/>
    <w:pPr>
      <w:spacing w:before="60" w:after="60" w:line="260" w:lineRule="exac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B7B51"/>
    <w:pPr>
      <w:spacing w:before="60" w:after="60" w:line="260" w:lineRule="exac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B7B51"/>
    <w:pPr>
      <w:spacing w:before="60" w:after="60" w:line="260" w:lineRule="exact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B7B51"/>
    <w:pPr>
      <w:spacing w:before="60" w:after="60" w:line="260" w:lineRule="exac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B7B51"/>
    <w:pPr>
      <w:spacing w:before="60" w:after="60" w:line="260" w:lineRule="exac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B7B51"/>
    <w:pPr>
      <w:spacing w:before="60" w:after="60" w:line="260" w:lineRule="exac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B7B51"/>
    <w:pPr>
      <w:spacing w:before="60" w:after="60" w:line="260" w:lineRule="exact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B7B51"/>
    <w:pPr>
      <w:spacing w:before="60" w:after="60" w:line="2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EB7B51"/>
    <w:pPr>
      <w:spacing w:before="60" w:after="60" w:line="260" w:lineRule="exact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B7B51"/>
    <w:pPr>
      <w:spacing w:before="60" w:after="60" w:line="260" w:lineRule="exact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B7B51"/>
    <w:pPr>
      <w:spacing w:before="60" w:after="60" w:line="260" w:lineRule="exact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btitle">
    <w:name w:val="Subtitle"/>
    <w:basedOn w:val="Normal"/>
    <w:qFormat/>
    <w:rsid w:val="00EB7B51"/>
    <w:pPr>
      <w:jc w:val="center"/>
      <w:outlineLvl w:val="1"/>
    </w:pPr>
    <w:rPr>
      <w:sz w:val="24"/>
      <w:szCs w:val="24"/>
    </w:rPr>
  </w:style>
  <w:style w:type="paragraph" w:styleId="Title">
    <w:name w:val="Title"/>
    <w:basedOn w:val="Normal"/>
    <w:qFormat/>
    <w:rsid w:val="00EB7B51"/>
    <w:pPr>
      <w:spacing w:before="24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System">
    <w:name w:val="System"/>
    <w:aliases w:val="sys"/>
    <w:basedOn w:val="DefaultParagraphFont"/>
    <w:locked/>
    <w:rsid w:val="00EB7B51"/>
    <w:rPr>
      <w:b/>
      <w:color w:val="auto"/>
      <w:szCs w:val="20"/>
      <w:u w:val="none"/>
      <w:bdr w:val="none" w:sz="0" w:space="0" w:color="auto"/>
      <w:shd w:val="clear" w:color="auto" w:fill="auto"/>
    </w:rPr>
  </w:style>
  <w:style w:type="character" w:customStyle="1" w:styleId="UserInputLocalizable">
    <w:name w:val="User Input Localizable"/>
    <w:aliases w:val="uil"/>
    <w:basedOn w:val="DefaultParagraphFont"/>
    <w:rsid w:val="00EB7B51"/>
    <w:rPr>
      <w:b/>
      <w:color w:val="auto"/>
      <w:szCs w:val="18"/>
      <w:u w:val="none"/>
    </w:rPr>
  </w:style>
  <w:style w:type="character" w:customStyle="1" w:styleId="UnmanagedCodeEntityReference">
    <w:name w:val="Unmanaged Code Entity Reference"/>
    <w:aliases w:val="ucer"/>
    <w:basedOn w:val="DefaultParagraphFont"/>
    <w:locked/>
    <w:rsid w:val="00EB7B51"/>
    <w:rPr>
      <w:noProof/>
      <w:color w:val="C0C0C0"/>
      <w:szCs w:val="18"/>
      <w:u w:val="none"/>
      <w:bdr w:val="none" w:sz="0" w:space="0" w:color="auto"/>
      <w:shd w:val="clear" w:color="auto" w:fill="auto"/>
      <w:lang w:val="en-US"/>
    </w:rPr>
  </w:style>
  <w:style w:type="character" w:customStyle="1" w:styleId="UserInputNon-localizable">
    <w:name w:val="User Input Non-localizable"/>
    <w:aliases w:val="uinl"/>
    <w:basedOn w:val="DefaultParagraphFont"/>
    <w:rsid w:val="00EB7B51"/>
    <w:rPr>
      <w:b/>
      <w:szCs w:val="18"/>
    </w:rPr>
  </w:style>
  <w:style w:type="character" w:customStyle="1" w:styleId="Placeholder">
    <w:name w:val="Placeholder"/>
    <w:aliases w:val="ph"/>
    <w:basedOn w:val="DefaultParagraphFont"/>
    <w:rsid w:val="00EB7B51"/>
    <w:rPr>
      <w:i/>
      <w:color w:val="auto"/>
      <w:szCs w:val="18"/>
      <w:u w:val="none"/>
    </w:rPr>
  </w:style>
  <w:style w:type="character" w:customStyle="1" w:styleId="Math">
    <w:name w:val="Math"/>
    <w:aliases w:val="m"/>
    <w:basedOn w:val="DefaultParagraphFont"/>
    <w:locked/>
    <w:rsid w:val="00EB7B51"/>
    <w:rPr>
      <w:color w:val="C0C0C0"/>
      <w:szCs w:val="18"/>
      <w:u w:val="none"/>
      <w:bdr w:val="none" w:sz="0" w:space="0" w:color="auto"/>
      <w:shd w:val="clear" w:color="auto" w:fill="auto"/>
    </w:rPr>
  </w:style>
  <w:style w:type="character" w:customStyle="1" w:styleId="NewTerm">
    <w:name w:val="New Term"/>
    <w:aliases w:val="nt"/>
    <w:basedOn w:val="DefaultParagraphFont"/>
    <w:locked/>
    <w:rsid w:val="00EB7B51"/>
    <w:rPr>
      <w:color w:val="auto"/>
      <w:szCs w:val="20"/>
      <w:u w:val="none"/>
      <w:bdr w:val="none" w:sz="0" w:space="0" w:color="auto"/>
      <w:shd w:val="clear" w:color="auto" w:fill="auto"/>
    </w:rPr>
  </w:style>
  <w:style w:type="paragraph" w:customStyle="1" w:styleId="BulletedDynamicLinkinList1">
    <w:name w:val="Bulleted Dynamic Link in List 1"/>
    <w:basedOn w:val="Normal"/>
    <w:locked/>
    <w:rsid w:val="00EB7B51"/>
    <w:rPr>
      <w:color w:val="C0C0C0"/>
    </w:rPr>
  </w:style>
  <w:style w:type="paragraph" w:customStyle="1" w:styleId="BulletedDynamicLinkinList2">
    <w:name w:val="Bulleted Dynamic Link in List 2"/>
    <w:basedOn w:val="Normal"/>
    <w:locked/>
    <w:rsid w:val="00EB7B51"/>
    <w:rPr>
      <w:color w:val="C0C0C0"/>
    </w:rPr>
  </w:style>
  <w:style w:type="paragraph" w:customStyle="1" w:styleId="BulletedDynamicLink">
    <w:name w:val="Bulleted Dynamic Link"/>
    <w:basedOn w:val="Normal"/>
    <w:locked/>
    <w:rsid w:val="00EB7B51"/>
    <w:rPr>
      <w:color w:val="C0C0C0"/>
    </w:rPr>
  </w:style>
  <w:style w:type="character" w:customStyle="1" w:styleId="Heading6Char">
    <w:name w:val="Heading 6 Char"/>
    <w:aliases w:val="h6 Char"/>
    <w:basedOn w:val="DefaultParagraphFont"/>
    <w:link w:val="Heading6"/>
    <w:rsid w:val="00EB7B51"/>
    <w:rPr>
      <w:rFonts w:ascii="Gulim" w:eastAsia="Gulim" w:hAnsi="Gulim"/>
      <w:b/>
      <w:kern w:val="24"/>
    </w:rPr>
  </w:style>
  <w:style w:type="character" w:customStyle="1" w:styleId="LabelChar">
    <w:name w:val="Label Char"/>
    <w:aliases w:val="l Char"/>
    <w:basedOn w:val="DefaultParagraphFont"/>
    <w:link w:val="Label"/>
    <w:rsid w:val="00EB7B51"/>
    <w:rPr>
      <w:rFonts w:ascii="Gulim" w:eastAsia="Gulim" w:hAnsi="Gulim"/>
      <w:b/>
      <w:kern w:val="24"/>
    </w:rPr>
  </w:style>
  <w:style w:type="character" w:customStyle="1" w:styleId="Heading5Char">
    <w:name w:val="Heading 5 Char"/>
    <w:aliases w:val="h5 Char"/>
    <w:basedOn w:val="LabelChar"/>
    <w:link w:val="Heading5"/>
    <w:rsid w:val="00EB7B51"/>
    <w:rPr>
      <w:rFonts w:ascii="Gulim" w:eastAsia="Gulim" w:hAnsi="Gulim"/>
      <w:b/>
      <w:szCs w:val="40"/>
    </w:rPr>
  </w:style>
  <w:style w:type="character" w:customStyle="1" w:styleId="Heading1Char">
    <w:name w:val="Heading 1 Char"/>
    <w:aliases w:val="h1 Char"/>
    <w:basedOn w:val="DefaultParagraphFont"/>
    <w:link w:val="Heading1"/>
    <w:rsid w:val="00EB7B51"/>
    <w:rPr>
      <w:rFonts w:ascii="Gulim" w:eastAsia="Gulim" w:hAnsi="Gulim"/>
      <w:b/>
      <w:kern w:val="24"/>
      <w:sz w:val="40"/>
      <w:szCs w:val="40"/>
    </w:rPr>
  </w:style>
  <w:style w:type="character" w:customStyle="1" w:styleId="LabelinList1Char">
    <w:name w:val="Label in List 1 Char"/>
    <w:aliases w:val="l1 Char"/>
    <w:basedOn w:val="LabelChar"/>
    <w:link w:val="LabelinList1"/>
    <w:rsid w:val="00EB7B51"/>
  </w:style>
  <w:style w:type="paragraph" w:customStyle="1" w:styleId="Strikethrough">
    <w:name w:val="Strikethrough"/>
    <w:aliases w:val="strike"/>
    <w:basedOn w:val="Normal"/>
    <w:rsid w:val="00EB7B51"/>
    <w:rPr>
      <w:strike/>
    </w:rPr>
  </w:style>
  <w:style w:type="paragraph" w:customStyle="1" w:styleId="TableFootnote">
    <w:name w:val="Table Footnote"/>
    <w:aliases w:val="tf"/>
    <w:basedOn w:val="Normal"/>
    <w:rsid w:val="00EB7B51"/>
    <w:pPr>
      <w:spacing w:before="80" w:after="80"/>
      <w:ind w:left="216" w:hanging="216"/>
    </w:pPr>
  </w:style>
  <w:style w:type="paragraph" w:customStyle="1" w:styleId="TableFootnoteinList1">
    <w:name w:val="Table Footnote in List 1"/>
    <w:aliases w:val="tf1"/>
    <w:basedOn w:val="TableFootnote"/>
    <w:rsid w:val="00EB7B51"/>
    <w:pPr>
      <w:ind w:left="576"/>
    </w:pPr>
  </w:style>
  <w:style w:type="paragraph" w:customStyle="1" w:styleId="TableFootnoteinList2">
    <w:name w:val="Table Footnote in List 2"/>
    <w:aliases w:val="tf2"/>
    <w:basedOn w:val="TableFootnote"/>
    <w:rsid w:val="00EB7B51"/>
    <w:pPr>
      <w:ind w:left="936"/>
    </w:pPr>
  </w:style>
  <w:style w:type="character" w:customStyle="1" w:styleId="DynamicLink">
    <w:name w:val="Dynamic Link"/>
    <w:aliases w:val="dl"/>
    <w:basedOn w:val="DefaultParagraphFont"/>
    <w:locked/>
    <w:rsid w:val="00EB7B51"/>
    <w:rPr>
      <w:rFonts w:ascii="Arial" w:hAnsi="Arial"/>
      <w:color w:val="C0C0C0"/>
      <w:sz w:val="20"/>
      <w:szCs w:val="18"/>
      <w:u w:val="none"/>
      <w:bdr w:val="none" w:sz="0" w:space="0" w:color="auto"/>
      <w:shd w:val="clear" w:color="auto" w:fill="auto"/>
    </w:rPr>
  </w:style>
  <w:style w:type="table" w:customStyle="1" w:styleId="DynamicLinkTable">
    <w:name w:val="Dynamic Link Table"/>
    <w:aliases w:val="dlt"/>
    <w:basedOn w:val="TableNormal"/>
    <w:locked/>
    <w:rsid w:val="00EB7B51"/>
    <w:rPr>
      <w:rFonts w:ascii="Arial" w:hAnsi="Arial"/>
      <w:color w:val="C0C0C0"/>
      <w:sz w:val="18"/>
      <w:szCs w:val="18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6" w:space="0" w:color="C0C0C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FigureImageMapPlaceholder">
    <w:name w:val="Figure Image Map Placeholder"/>
    <w:aliases w:val="fimp"/>
    <w:basedOn w:val="Normal"/>
    <w:locked/>
    <w:rsid w:val="00EB7B51"/>
    <w:rPr>
      <w:color w:val="C0C0C0"/>
    </w:rPr>
  </w:style>
  <w:style w:type="paragraph" w:customStyle="1" w:styleId="PrintDivisionNumber">
    <w:name w:val="Print Division Number"/>
    <w:aliases w:val="pdn"/>
    <w:basedOn w:val="Normal"/>
    <w:locked/>
    <w:rsid w:val="00EB7B51"/>
    <w:pPr>
      <w:spacing w:before="0" w:after="0" w:line="240" w:lineRule="auto"/>
    </w:pPr>
    <w:rPr>
      <w:color w:val="C0C0C0"/>
    </w:rPr>
  </w:style>
  <w:style w:type="paragraph" w:customStyle="1" w:styleId="PrintDivisionTitle">
    <w:name w:val="Print Division Title"/>
    <w:aliases w:val="pdt"/>
    <w:basedOn w:val="Normal"/>
    <w:locked/>
    <w:rsid w:val="00EB7B51"/>
    <w:pPr>
      <w:spacing w:before="0" w:after="0" w:line="240" w:lineRule="auto"/>
    </w:pPr>
    <w:rPr>
      <w:color w:val="C0C0C0"/>
    </w:rPr>
  </w:style>
  <w:style w:type="paragraph" w:customStyle="1" w:styleId="PrintMSCorp">
    <w:name w:val="Print MS Corp"/>
    <w:aliases w:val="pms"/>
    <w:basedOn w:val="Normal"/>
    <w:locked/>
    <w:rsid w:val="00EB7B51"/>
    <w:pPr>
      <w:spacing w:before="0" w:after="0" w:line="240" w:lineRule="auto"/>
    </w:pPr>
    <w:rPr>
      <w:color w:val="C0C0C0"/>
    </w:rPr>
  </w:style>
  <w:style w:type="paragraph" w:customStyle="1" w:styleId="RevisionHistory">
    <w:name w:val="Revision History"/>
    <w:aliases w:val="rh"/>
    <w:basedOn w:val="Normal"/>
    <w:locked/>
    <w:rsid w:val="00EB7B51"/>
    <w:pPr>
      <w:spacing w:before="0" w:after="0" w:line="240" w:lineRule="auto"/>
    </w:pPr>
    <w:rPr>
      <w:color w:val="C0C0C0"/>
    </w:rPr>
  </w:style>
  <w:style w:type="character" w:customStyle="1" w:styleId="SV">
    <w:name w:val="SV"/>
    <w:basedOn w:val="DefaultParagraphFont"/>
    <w:locked/>
    <w:rsid w:val="00EB7B51"/>
    <w:rPr>
      <w:rFonts w:ascii="Arial" w:hAnsi="Arial"/>
      <w:color w:val="C0C0C0"/>
      <w:sz w:val="20"/>
      <w:szCs w:val="18"/>
      <w:bdr w:val="none" w:sz="0" w:space="0" w:color="auto"/>
      <w:shd w:val="clear" w:color="auto" w:fill="auto"/>
    </w:rPr>
  </w:style>
  <w:style w:type="character" w:styleId="Hyperlink">
    <w:name w:val="Hyperlink"/>
    <w:basedOn w:val="DefaultParagraphFont"/>
    <w:rsid w:val="00EB7B51"/>
    <w:rPr>
      <w:color w:val="0000FF"/>
      <w:sz w:val="20"/>
      <w:szCs w:val="18"/>
      <w:u w:val="single"/>
    </w:rPr>
  </w:style>
  <w:style w:type="paragraph" w:customStyle="1" w:styleId="Copyright">
    <w:name w:val="Copyright"/>
    <w:aliases w:val="copy"/>
    <w:basedOn w:val="Normal"/>
    <w:rsid w:val="00EB7B51"/>
    <w:pPr>
      <w:tabs>
        <w:tab w:val="left" w:pos="936"/>
        <w:tab w:val="left" w:pos="1440"/>
        <w:tab w:val="left" w:pos="1627"/>
        <w:tab w:val="left" w:pos="1800"/>
        <w:tab w:val="left" w:pos="2160"/>
        <w:tab w:val="left" w:pos="2520"/>
        <w:tab w:val="left" w:pos="4680"/>
      </w:tabs>
      <w:spacing w:before="20" w:after="120" w:line="160" w:lineRule="exact"/>
    </w:pPr>
    <w:rPr>
      <w:i/>
      <w:sz w:val="16"/>
    </w:rPr>
  </w:style>
  <w:style w:type="paragraph" w:customStyle="1" w:styleId="AlertLabelinList2">
    <w:name w:val="Alert Label in List 2"/>
    <w:aliases w:val="al2"/>
    <w:basedOn w:val="AlertLabel"/>
    <w:rsid w:val="00EB7B51"/>
    <w:pPr>
      <w:ind w:left="720"/>
    </w:pPr>
  </w:style>
  <w:style w:type="paragraph" w:customStyle="1" w:styleId="ProcedureTitle">
    <w:name w:val="Procedure Title"/>
    <w:aliases w:val="prt"/>
    <w:basedOn w:val="Normal"/>
    <w:rsid w:val="00EB7B51"/>
    <w:pPr>
      <w:keepNext/>
      <w:framePr w:wrap="notBeside" w:vAnchor="text" w:hAnchor="text" w:y="1"/>
      <w:spacing w:before="240" w:line="240" w:lineRule="auto"/>
      <w:ind w:left="360" w:hanging="360"/>
    </w:pPr>
    <w:rPr>
      <w:b/>
    </w:rPr>
  </w:style>
  <w:style w:type="paragraph" w:customStyle="1" w:styleId="TextIndented">
    <w:name w:val="Text Indented"/>
    <w:aliases w:val="ti"/>
    <w:basedOn w:val="Normal"/>
    <w:rsid w:val="00EB7B51"/>
    <w:pPr>
      <w:tabs>
        <w:tab w:val="left" w:pos="936"/>
        <w:tab w:val="left" w:pos="1440"/>
        <w:tab w:val="left" w:pos="1627"/>
        <w:tab w:val="left" w:pos="1800"/>
        <w:tab w:val="left" w:pos="2160"/>
        <w:tab w:val="left" w:pos="2520"/>
        <w:tab w:val="left" w:pos="4680"/>
      </w:tabs>
      <w:ind w:left="360"/>
    </w:pPr>
  </w:style>
  <w:style w:type="character" w:customStyle="1" w:styleId="CodeChar">
    <w:name w:val="Code Char"/>
    <w:aliases w:val="c Char"/>
    <w:basedOn w:val="DefaultParagraphFont"/>
    <w:link w:val="Code"/>
    <w:rsid w:val="00EB7B51"/>
    <w:rPr>
      <w:rFonts w:ascii="Gulim" w:hAnsi="Gulim"/>
      <w:noProof/>
      <w:color w:val="000000" w:themeColor="text1"/>
      <w:sz w:val="16"/>
      <w:szCs w:val="16"/>
    </w:rPr>
  </w:style>
  <w:style w:type="character" w:customStyle="1" w:styleId="ListBulletChar">
    <w:name w:val="List Bullet Char"/>
    <w:basedOn w:val="DefaultParagraphFont"/>
    <w:link w:val="ListBullet"/>
    <w:rsid w:val="00EB7B51"/>
    <w:rPr>
      <w:rFonts w:ascii="Gulim" w:eastAsia="Gulim" w:hAnsi="Gulim"/>
      <w:kern w:val="24"/>
    </w:rPr>
  </w:style>
  <w:style w:type="character" w:customStyle="1" w:styleId="BulletedList2Char">
    <w:name w:val="Bulleted List 2 Char"/>
    <w:aliases w:val="bl2 Char Char"/>
    <w:basedOn w:val="ListBulletChar"/>
    <w:link w:val="BulletedList2"/>
    <w:rsid w:val="00EB7B51"/>
  </w:style>
  <w:style w:type="paragraph" w:styleId="TOC5">
    <w:name w:val="toc 5"/>
    <w:aliases w:val="toc5"/>
    <w:basedOn w:val="Normal"/>
    <w:next w:val="Normal"/>
    <w:rsid w:val="00EB7B51"/>
    <w:pPr>
      <w:spacing w:before="0" w:after="0"/>
      <w:ind w:left="936" w:hanging="187"/>
    </w:pPr>
  </w:style>
  <w:style w:type="paragraph" w:customStyle="1" w:styleId="PageHeader">
    <w:name w:val="Page Header"/>
    <w:aliases w:val="pgh"/>
    <w:basedOn w:val="Normal"/>
    <w:rsid w:val="00EB7B51"/>
    <w:pPr>
      <w:spacing w:before="0" w:after="240" w:line="240" w:lineRule="auto"/>
      <w:jc w:val="right"/>
    </w:pPr>
    <w:rPr>
      <w:b/>
    </w:rPr>
  </w:style>
  <w:style w:type="paragraph" w:customStyle="1" w:styleId="PageFooter">
    <w:name w:val="Page Footer"/>
    <w:aliases w:val="pgf"/>
    <w:basedOn w:val="Normal"/>
    <w:rsid w:val="00EB7B51"/>
    <w:pPr>
      <w:spacing w:before="0" w:after="0" w:line="240" w:lineRule="auto"/>
      <w:jc w:val="right"/>
    </w:pPr>
  </w:style>
  <w:style w:type="paragraph" w:customStyle="1" w:styleId="PageNum">
    <w:name w:val="Page Num"/>
    <w:aliases w:val="pgn"/>
    <w:basedOn w:val="Normal"/>
    <w:rsid w:val="00EB7B51"/>
    <w:pPr>
      <w:spacing w:before="0" w:after="0" w:line="240" w:lineRule="auto"/>
      <w:ind w:right="518"/>
      <w:jc w:val="right"/>
    </w:pPr>
    <w:rPr>
      <w:b/>
    </w:rPr>
  </w:style>
  <w:style w:type="character" w:customStyle="1" w:styleId="NumberedListIndexer">
    <w:name w:val="Numbered List Indexer"/>
    <w:aliases w:val="nlx"/>
    <w:basedOn w:val="DefaultParagraphFont"/>
    <w:rsid w:val="00EB7B51"/>
    <w:rPr>
      <w:dstrike w:val="0"/>
      <w:vanish/>
      <w:color w:val="C0C0C0"/>
      <w:szCs w:val="18"/>
      <w:u w:val="none"/>
      <w:vertAlign w:val="baseline"/>
    </w:rPr>
  </w:style>
  <w:style w:type="paragraph" w:customStyle="1" w:styleId="ProcedureTitleinList1">
    <w:name w:val="Procedure Title in List 1"/>
    <w:aliases w:val="prt1"/>
    <w:basedOn w:val="ProcedureTitle"/>
    <w:rsid w:val="00EB7B51"/>
    <w:pPr>
      <w:framePr w:wrap="notBeside"/>
    </w:pPr>
  </w:style>
  <w:style w:type="paragraph" w:styleId="TOC6">
    <w:name w:val="toc 6"/>
    <w:aliases w:val="toc6"/>
    <w:basedOn w:val="Normal"/>
    <w:next w:val="Normal"/>
    <w:rsid w:val="00EB7B51"/>
    <w:pPr>
      <w:spacing w:before="0" w:after="0"/>
      <w:ind w:left="1123" w:hanging="187"/>
    </w:pPr>
  </w:style>
  <w:style w:type="paragraph" w:customStyle="1" w:styleId="ProcedureTitleinList2">
    <w:name w:val="Procedure Title in List 2"/>
    <w:aliases w:val="prt2"/>
    <w:basedOn w:val="ProcedureTitle"/>
    <w:rsid w:val="00EB7B51"/>
    <w:pPr>
      <w:framePr w:wrap="notBeside"/>
      <w:ind w:left="720"/>
    </w:pPr>
  </w:style>
  <w:style w:type="table" w:customStyle="1" w:styleId="DefinitionTable">
    <w:name w:val="Definition Table"/>
    <w:aliases w:val="dtbl"/>
    <w:basedOn w:val="TableNormal"/>
    <w:rsid w:val="00EB7B51"/>
    <w:pPr>
      <w:spacing w:after="180" w:line="220" w:lineRule="exact"/>
      <w:ind w:right="1440"/>
    </w:pPr>
    <w:rPr>
      <w:rFonts w:ascii="Arial" w:hAnsi="Arial"/>
      <w:sz w:val="18"/>
      <w:szCs w:val="18"/>
    </w:rPr>
    <w:tblPr>
      <w:tblInd w:w="187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9">
    <w:name w:val="toc 9"/>
    <w:basedOn w:val="Normal"/>
    <w:next w:val="Normal"/>
    <w:rsid w:val="00EB7B51"/>
    <w:pPr>
      <w:ind w:left="1785" w:hanging="187"/>
    </w:pPr>
  </w:style>
  <w:style w:type="paragraph" w:styleId="TOC7">
    <w:name w:val="toc 7"/>
    <w:basedOn w:val="Normal"/>
    <w:next w:val="Normal"/>
    <w:rsid w:val="00EB7B51"/>
    <w:pPr>
      <w:ind w:left="1382" w:hanging="187"/>
    </w:pPr>
  </w:style>
  <w:style w:type="paragraph" w:styleId="TOC8">
    <w:name w:val="toc 8"/>
    <w:basedOn w:val="Normal"/>
    <w:next w:val="Normal"/>
    <w:rsid w:val="00EB7B51"/>
    <w:pPr>
      <w:ind w:left="1584" w:hanging="187"/>
    </w:pPr>
  </w:style>
  <w:style w:type="table" w:customStyle="1" w:styleId="DefinitionTableinList1">
    <w:name w:val="Definition Table in List 1"/>
    <w:aliases w:val="dtbl1"/>
    <w:basedOn w:val="DefinitionTable"/>
    <w:rsid w:val="00EB7B51"/>
    <w:tblPr>
      <w:tblInd w:w="547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DefinitionTableinList2">
    <w:name w:val="Definition Table in List 2"/>
    <w:aliases w:val="dtbl2"/>
    <w:basedOn w:val="DefinitionTable"/>
    <w:rsid w:val="00EB7B51"/>
    <w:tblPr>
      <w:tblInd w:w="907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acketTable">
    <w:name w:val="Packet Table"/>
    <w:basedOn w:val="TableNormal"/>
    <w:rsid w:val="00EB7B51"/>
    <w:pPr>
      <w:spacing w:before="60" w:after="60" w:line="240" w:lineRule="exac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86" w:type="dxa"/>
        <w:bottom w:w="0" w:type="dxa"/>
        <w:right w:w="86" w:type="dxa"/>
      </w:tblCellMar>
    </w:tblPr>
    <w:tcPr>
      <w:tcMar>
        <w:top w:w="58" w:type="dxa"/>
        <w:bottom w:w="58" w:type="dxa"/>
      </w:tcMar>
      <w:vAlign w:val="center"/>
    </w:tcPr>
    <w:tblStylePr w:type="firstRow">
      <w:pPr>
        <w:keepNext/>
        <w:wordWrap/>
        <w:spacing w:beforeLines="0" w:beforeAutospacing="0" w:afterLines="0" w:afterAutospacing="0" w:line="220" w:lineRule="exact"/>
        <w:ind w:leftChars="0" w:left="0" w:rightChars="0" w:right="0" w:firstLineChars="0" w:firstLine="0"/>
      </w:pPr>
      <w:rPr>
        <w:rFonts w:ascii="Arial" w:hAnsi="Arial"/>
        <w:b w:val="0"/>
        <w:i w:val="0"/>
        <w:sz w:val="18"/>
        <w:szCs w:val="18"/>
      </w:rPr>
      <w:tblPr/>
      <w:trPr>
        <w:tblHeader/>
      </w:trPr>
      <w:tcPr>
        <w:tcBorders>
          <w:top w:val="single" w:sz="12" w:space="0" w:color="808080"/>
          <w:left w:val="single" w:sz="12" w:space="0" w:color="808080"/>
          <w:bottom w:val="single" w:sz="4" w:space="0" w:color="808080"/>
          <w:right w:val="single" w:sz="12" w:space="0" w:color="808080"/>
          <w:insideH w:val="single" w:sz="6" w:space="0" w:color="808080"/>
          <w:insideV w:val="single" w:sz="6" w:space="0" w:color="808080"/>
          <w:tl2br w:val="nil"/>
          <w:tr2bl w:val="nil"/>
        </w:tcBorders>
        <w:shd w:val="clear" w:color="auto" w:fill="D9D9D9"/>
      </w:tcPr>
    </w:tblStylePr>
  </w:style>
  <w:style w:type="paragraph" w:customStyle="1" w:styleId="BulletedList3">
    <w:name w:val="Bulleted List 3"/>
    <w:aliases w:val="bl3"/>
    <w:basedOn w:val="ListBullet"/>
    <w:rsid w:val="00EB7B51"/>
    <w:pPr>
      <w:numPr>
        <w:numId w:val="25"/>
      </w:numPr>
      <w:spacing w:line="260" w:lineRule="exact"/>
      <w:ind w:left="1080"/>
    </w:pPr>
  </w:style>
  <w:style w:type="paragraph" w:customStyle="1" w:styleId="BulletedList4">
    <w:name w:val="Bulleted List 4"/>
    <w:aliases w:val="bl4"/>
    <w:basedOn w:val="ListBullet"/>
    <w:rsid w:val="00EB7B51"/>
    <w:pPr>
      <w:numPr>
        <w:numId w:val="26"/>
      </w:numPr>
      <w:ind w:left="1440"/>
    </w:pPr>
  </w:style>
  <w:style w:type="paragraph" w:customStyle="1" w:styleId="BulletedList5">
    <w:name w:val="Bulleted List 5"/>
    <w:aliases w:val="bl5"/>
    <w:basedOn w:val="ListBullet"/>
    <w:rsid w:val="00EB7B51"/>
    <w:pPr>
      <w:numPr>
        <w:numId w:val="27"/>
      </w:numPr>
      <w:ind w:left="1800"/>
    </w:pPr>
  </w:style>
  <w:style w:type="character" w:customStyle="1" w:styleId="FooterItalic">
    <w:name w:val="Footer Italic"/>
    <w:aliases w:val="fi"/>
    <w:rsid w:val="00EB7B51"/>
    <w:rPr>
      <w:rFonts w:ascii="Times New Roman" w:hAnsi="Times New Roman"/>
      <w:i/>
      <w:sz w:val="16"/>
      <w:szCs w:val="16"/>
    </w:rPr>
  </w:style>
  <w:style w:type="character" w:customStyle="1" w:styleId="FooterSmall">
    <w:name w:val="Footer Small"/>
    <w:aliases w:val="fs"/>
    <w:rsid w:val="00EB7B51"/>
    <w:rPr>
      <w:rFonts w:ascii="Times New Roman" w:hAnsi="Times New Roman"/>
      <w:sz w:val="17"/>
      <w:szCs w:val="16"/>
    </w:rPr>
  </w:style>
  <w:style w:type="paragraph" w:customStyle="1" w:styleId="GenericEntry">
    <w:name w:val="Generic Entry"/>
    <w:aliases w:val="ge"/>
    <w:basedOn w:val="Normal"/>
    <w:next w:val="Normal"/>
    <w:rsid w:val="00EB7B51"/>
    <w:pPr>
      <w:spacing w:after="240" w:line="260" w:lineRule="exact"/>
      <w:ind w:left="720" w:hanging="720"/>
    </w:pPr>
  </w:style>
  <w:style w:type="table" w:customStyle="1" w:styleId="IndentedPacketFieldBits">
    <w:name w:val="Indented Packet Field Bits"/>
    <w:aliases w:val="pfbi"/>
    <w:basedOn w:val="TableNormal"/>
    <w:rsid w:val="00EB7B51"/>
    <w:rPr>
      <w:sz w:val="24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58" w:type="dxa"/>
        <w:left w:w="86" w:type="dxa"/>
        <w:bottom w:w="58" w:type="dxa"/>
        <w:right w:w="86" w:type="dxa"/>
      </w:tcMar>
    </w:tcPr>
    <w:tblStylePr w:type="firstRow">
      <w:rPr>
        <w:rFonts w:ascii="Times New Roman" w:hAnsi="Times New Roman"/>
        <w:sz w:val="24"/>
      </w:rPr>
    </w:tblStylePr>
  </w:style>
  <w:style w:type="paragraph" w:customStyle="1" w:styleId="NumberedList3">
    <w:name w:val="Numbered List 3"/>
    <w:aliases w:val="nl3"/>
    <w:basedOn w:val="ListNumber"/>
    <w:rsid w:val="00EB7B51"/>
    <w:pPr>
      <w:numPr>
        <w:numId w:val="28"/>
      </w:numPr>
    </w:pPr>
  </w:style>
  <w:style w:type="paragraph" w:customStyle="1" w:styleId="NumberedList4">
    <w:name w:val="Numbered List 4"/>
    <w:aliases w:val="nl4"/>
    <w:basedOn w:val="ListNumber"/>
    <w:rsid w:val="00EB7B51"/>
    <w:pPr>
      <w:numPr>
        <w:numId w:val="29"/>
      </w:numPr>
      <w:tabs>
        <w:tab w:val="left" w:pos="1800"/>
      </w:tabs>
    </w:pPr>
  </w:style>
  <w:style w:type="paragraph" w:customStyle="1" w:styleId="NumberedList5">
    <w:name w:val="Numbered List 5"/>
    <w:aliases w:val="nl5"/>
    <w:basedOn w:val="ListNumber"/>
    <w:rsid w:val="00EB7B51"/>
    <w:pPr>
      <w:numPr>
        <w:numId w:val="30"/>
      </w:numPr>
    </w:pPr>
  </w:style>
  <w:style w:type="table" w:customStyle="1" w:styleId="PacketFieldBitsTable">
    <w:name w:val="Packet Field Bits Table"/>
    <w:aliases w:val="pfbt"/>
    <w:basedOn w:val="TableNormal"/>
    <w:rsid w:val="00EB7B51"/>
    <w:pPr>
      <w:jc w:val="center"/>
    </w:pPr>
    <w:tblPr>
      <w:tblInd w:w="72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top w:w="58" w:type="dxa"/>
        <w:left w:w="86" w:type="dxa"/>
        <w:bottom w:w="58" w:type="dxa"/>
        <w:right w:w="86" w:type="dxa"/>
      </w:tcMar>
      <w:vAlign w:val="center"/>
    </w:tcPr>
    <w:tblStylePr w:type="firstRow">
      <w:pPr>
        <w:keepNext/>
        <w:wordWrap/>
        <w:spacing w:beforeLines="0" w:beforeAutospacing="0" w:afterLines="0" w:afterAutospacing="0" w:line="220" w:lineRule="exact"/>
        <w:ind w:leftChars="0" w:left="0" w:rightChars="0" w:right="0" w:firstLineChars="0" w:firstLine="0"/>
      </w:pPr>
      <w:rPr>
        <w:rFonts w:ascii="Times New Roman" w:hAnsi="Times New Roman"/>
        <w:b w:val="0"/>
        <w:i w:val="0"/>
        <w:sz w:val="24"/>
        <w:szCs w:val="18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D9D9D9"/>
      </w:tcPr>
    </w:tblStylePr>
  </w:style>
  <w:style w:type="table" w:customStyle="1" w:styleId="PacketFieldBits">
    <w:name w:val="Packet Field Bits"/>
    <w:aliases w:val="pfb"/>
    <w:basedOn w:val="TableNormal"/>
    <w:rsid w:val="00EB7B51"/>
    <w:rPr>
      <w:sz w:val="24"/>
    </w:rPr>
    <w:tblPr>
      <w:tblInd w:w="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58" w:type="dxa"/>
        <w:left w:w="86" w:type="dxa"/>
        <w:bottom w:w="58" w:type="dxa"/>
        <w:right w:w="86" w:type="dxa"/>
      </w:tcMar>
    </w:tcPr>
    <w:tblStylePr w:type="firstRow">
      <w:rPr>
        <w:rFonts w:ascii="Times New Roman" w:hAnsi="Times New Roman"/>
        <w:sz w:val="24"/>
      </w:rPr>
    </w:tblStylePr>
  </w:style>
  <w:style w:type="paragraph" w:customStyle="1" w:styleId="CodeinList1">
    <w:name w:val="Code in List 1"/>
    <w:aliases w:val="c1"/>
    <w:basedOn w:val="Code"/>
    <w:rsid w:val="00EB7B51"/>
    <w:pPr>
      <w:ind w:left="576" w:right="360"/>
    </w:pPr>
  </w:style>
  <w:style w:type="character" w:styleId="PageNumber">
    <w:name w:val="page number"/>
    <w:basedOn w:val="DefaultParagraphFont"/>
    <w:rsid w:val="00EB7B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9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mdocs@microsoft.com?subject=%20Feedback%20about%20the%20Operations%20Manager%20Connectors%20Management%20Pack%20Guide" TargetMode="External"/><Relationship Id="rId13" Type="http://schemas.openxmlformats.org/officeDocument/2006/relationships/header" Target="header3.xml"/><Relationship Id="rId18" Type="http://schemas.openxmlformats.org/officeDocument/2006/relationships/hyperlink" Target="http://go.microsoft.com/fwlink/?LinkId=108356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go.microsoft.com/fwlink/?LinkId=108505" TargetMode="Externa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hyperlink" Target="http://go.microsoft.com/fwlink/?LinkId=82105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yperlink" Target="http://go.microsoft.com/fwlink/?LinkId=10835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6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yperlink" Target="http://go.microsoft.com/fwlink/?LinkID=98348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://go.microsoft.com/fwlink/?LinkId=10835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sbuildroot\WSOMMPGUIDES\KOR\SupportFiles\global_KOR.d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global_KOR.doc.dotx</Template>
  <TotalTime>0</TotalTime>
  <Pages>1</Pages>
  <Words>4568</Words>
  <Characters>8474</Characters>
  <Application>Microsoft Office Word</Application>
  <DocSecurity>0</DocSecurity>
  <Lines>345</Lines>
  <Paragraphs>217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2009-08-11T09:20:00Z</dcterms:created>
  <dcterms:modified xsi:type="dcterms:W3CDTF">2009-08-11T09:20:00Z</dcterms:modified>
</cp:coreProperties>
</file>